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7D4A" w14:textId="5CB4BF7B" w:rsidR="00180FEB" w:rsidRPr="005866D2" w:rsidRDefault="00B92121">
      <w:pPr>
        <w:spacing w:after="0"/>
        <w:rPr>
          <w:rFonts w:ascii="Lato Black" w:eastAsia="Tahoma" w:hAnsi="Lato Black" w:cs="Tahoma"/>
          <w:b/>
          <w:color w:val="4D9342"/>
          <w:sz w:val="40"/>
          <w:szCs w:val="40"/>
        </w:rPr>
      </w:pPr>
      <w:r w:rsidRPr="005866D2">
        <w:rPr>
          <w:rFonts w:ascii="Lato Black" w:hAnsi="Lato Black"/>
          <w:b/>
          <w:bCs/>
          <w:noProof/>
          <w:color w:val="4D9342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F2E3DD4" wp14:editId="24E5DD84">
            <wp:simplePos x="0" y="0"/>
            <wp:positionH relativeFrom="margin">
              <wp:align>right</wp:align>
            </wp:positionH>
            <wp:positionV relativeFrom="paragraph">
              <wp:posOffset>8678</wp:posOffset>
            </wp:positionV>
            <wp:extent cx="1104900" cy="1059180"/>
            <wp:effectExtent l="0" t="0" r="0" b="7620"/>
            <wp:wrapTight wrapText="bothSides">
              <wp:wrapPolygon edited="0">
                <wp:start x="8566" y="0"/>
                <wp:lineTo x="5586" y="1165"/>
                <wp:lineTo x="745" y="5050"/>
                <wp:lineTo x="0" y="11266"/>
                <wp:lineTo x="372" y="13209"/>
                <wp:lineTo x="4097" y="19036"/>
                <wp:lineTo x="9310" y="20590"/>
                <wp:lineTo x="10428" y="21367"/>
                <wp:lineTo x="12290" y="21367"/>
                <wp:lineTo x="13034" y="20590"/>
                <wp:lineTo x="16759" y="18647"/>
                <wp:lineTo x="20110" y="13209"/>
                <wp:lineTo x="20483" y="8935"/>
                <wp:lineTo x="20110" y="4662"/>
                <wp:lineTo x="14152" y="777"/>
                <wp:lineTo x="10055" y="0"/>
                <wp:lineTo x="8566" y="0"/>
              </wp:wrapPolygon>
            </wp:wrapTight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8221AB" w:rsidRPr="005866D2">
        <w:rPr>
          <w:rFonts w:ascii="Lato Black" w:eastAsia="Tahoma" w:hAnsi="Lato Black" w:cs="Tahoma"/>
          <w:b/>
          <w:color w:val="4D9342"/>
          <w:sz w:val="40"/>
          <w:szCs w:val="40"/>
        </w:rPr>
        <w:t>PRIORITIZATION MATRIX</w:t>
      </w:r>
    </w:p>
    <w:p w14:paraId="2BF12D84" w14:textId="77777777" w:rsidR="00180FEB" w:rsidRPr="003C5584" w:rsidRDefault="00180FEB">
      <w:pPr>
        <w:spacing w:after="0"/>
        <w:rPr>
          <w:rFonts w:ascii="Lato" w:eastAsia="Tahoma" w:hAnsi="Lato" w:cs="Tahoma"/>
          <w:b/>
          <w:color w:val="FF9E15"/>
          <w:sz w:val="24"/>
          <w:szCs w:val="24"/>
        </w:rPr>
      </w:pPr>
    </w:p>
    <w:p w14:paraId="5E6BEC2E" w14:textId="77777777" w:rsidR="00180FEB" w:rsidRPr="005866D2" w:rsidRDefault="008221AB">
      <w:pPr>
        <w:rPr>
          <w:rFonts w:ascii="Lato" w:eastAsia="Tahoma" w:hAnsi="Lato" w:cs="Tahoma"/>
          <w:b/>
          <w:color w:val="D87E28"/>
          <w:sz w:val="40"/>
          <w:szCs w:val="40"/>
        </w:rPr>
      </w:pPr>
      <w:r w:rsidRPr="005866D2">
        <w:rPr>
          <w:rFonts w:ascii="Lato" w:eastAsia="Tahoma" w:hAnsi="Lato" w:cs="Tahoma"/>
          <w:b/>
          <w:color w:val="D87E28"/>
          <w:sz w:val="28"/>
          <w:szCs w:val="28"/>
        </w:rPr>
        <w:t>Purpose</w:t>
      </w:r>
    </w:p>
    <w:p w14:paraId="6D5088A2" w14:textId="176D49AA" w:rsidR="00180FEB" w:rsidRPr="003C5584" w:rsidRDefault="008221AB">
      <w:pPr>
        <w:rPr>
          <w:rFonts w:ascii="Lato" w:eastAsia="Tahoma" w:hAnsi="Lato" w:cs="Tahoma"/>
          <w:sz w:val="20"/>
          <w:szCs w:val="20"/>
        </w:rPr>
      </w:pPr>
      <w:r w:rsidRPr="003C5584">
        <w:rPr>
          <w:rFonts w:ascii="Lato" w:eastAsia="Tahoma" w:hAnsi="Lato" w:cs="Tahoma"/>
          <w:sz w:val="20"/>
          <w:szCs w:val="20"/>
        </w:rPr>
        <w:t>The Prioritization Matrix helps identify the projects, factors, or ideas that should be addressed first in order to maximize improvement and results, while minimizing resources.</w:t>
      </w:r>
    </w:p>
    <w:p w14:paraId="4596AC95" w14:textId="40F40209" w:rsidR="00180FEB" w:rsidRPr="005866D2" w:rsidRDefault="008221AB">
      <w:pPr>
        <w:rPr>
          <w:rFonts w:ascii="Lato" w:eastAsia="Tahoma" w:hAnsi="Lato" w:cs="Tahoma"/>
          <w:b/>
          <w:color w:val="D87E28"/>
          <w:sz w:val="28"/>
          <w:szCs w:val="28"/>
        </w:rPr>
      </w:pPr>
      <w:r w:rsidRPr="005866D2">
        <w:rPr>
          <w:rFonts w:ascii="Lato" w:eastAsia="Tahoma" w:hAnsi="Lato" w:cs="Tahoma"/>
          <w:b/>
          <w:color w:val="D87E28"/>
          <w:sz w:val="28"/>
          <w:szCs w:val="28"/>
        </w:rPr>
        <w:t>How to Facilitate</w:t>
      </w:r>
    </w:p>
    <w:p w14:paraId="4067A22D" w14:textId="1FA449DB" w:rsidR="00180FEB" w:rsidRPr="003C5584" w:rsidRDefault="00413A4B">
      <w:pPr>
        <w:numPr>
          <w:ilvl w:val="0"/>
          <w:numId w:val="1"/>
        </w:numPr>
        <w:rPr>
          <w:rFonts w:ascii="Lato" w:eastAsia="Tahoma" w:hAnsi="Lato" w:cs="Tahoma"/>
          <w:b/>
          <w:sz w:val="20"/>
          <w:szCs w:val="20"/>
        </w:rPr>
      </w:pPr>
      <w:r w:rsidRPr="003C5584">
        <w:rPr>
          <w:rFonts w:ascii="Lato" w:eastAsia="Tahoma" w:hAnsi="Lato" w:cs="Tahoma"/>
          <w:noProof/>
          <w:sz w:val="20"/>
          <w:szCs w:val="20"/>
        </w:rPr>
        <w:drawing>
          <wp:anchor distT="0" distB="0" distL="114300" distR="114300" simplePos="0" relativeHeight="251656191" behindDoc="1" locked="0" layoutInCell="1" allowOverlap="1" wp14:anchorId="0DD8DDF5" wp14:editId="6DA7B5ED">
            <wp:simplePos x="0" y="0"/>
            <wp:positionH relativeFrom="margin">
              <wp:posOffset>4288971</wp:posOffset>
            </wp:positionH>
            <wp:positionV relativeFrom="paragraph">
              <wp:posOffset>92710</wp:posOffset>
            </wp:positionV>
            <wp:extent cx="4212590" cy="1600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1AB" w:rsidRPr="003C5584">
        <w:rPr>
          <w:rFonts w:ascii="Lato" w:eastAsia="Tahoma" w:hAnsi="Lato" w:cs="Tahoma"/>
          <w:b/>
          <w:sz w:val="20"/>
          <w:szCs w:val="20"/>
        </w:rPr>
        <w:t>Identify quality improvement priorities for your team</w:t>
      </w:r>
    </w:p>
    <w:p w14:paraId="62C56E37" w14:textId="1489A8A2" w:rsidR="00180FEB" w:rsidRPr="003C5584" w:rsidRDefault="00413A4B">
      <w:pPr>
        <w:numPr>
          <w:ilvl w:val="1"/>
          <w:numId w:val="2"/>
        </w:numPr>
        <w:rPr>
          <w:rFonts w:ascii="Lato" w:eastAsia="Tahoma" w:hAnsi="Lato" w:cs="Tahoma"/>
          <w:sz w:val="20"/>
          <w:szCs w:val="20"/>
        </w:rPr>
      </w:pPr>
      <w:r w:rsidRPr="003C5584">
        <w:rPr>
          <w:rFonts w:ascii="Lato" w:eastAsia="Tahoma" w:hAnsi="Lato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768349" wp14:editId="4B94143A">
                <wp:simplePos x="0" y="0"/>
                <wp:positionH relativeFrom="column">
                  <wp:posOffset>5274310</wp:posOffset>
                </wp:positionH>
                <wp:positionV relativeFrom="paragraph">
                  <wp:posOffset>650240</wp:posOffset>
                </wp:positionV>
                <wp:extent cx="233680" cy="239339"/>
                <wp:effectExtent l="0" t="0" r="0" b="8890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39339"/>
                          <a:chOff x="10274" y="133659"/>
                          <a:chExt cx="233680" cy="239940"/>
                        </a:xfrm>
                      </wpg:grpSpPr>
                      <wps:wsp>
                        <wps:cNvPr id="24" name="Oval 24"/>
                        <wps:cNvSpPr/>
                        <wps:spPr>
                          <a:xfrm>
                            <a:off x="30822" y="154112"/>
                            <a:ext cx="182880" cy="182811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74747"/>
                              </a:gs>
                              <a:gs pos="50000">
                                <a:schemeClr val="dk1"/>
                              </a:gs>
                              <a:gs pos="100000">
                                <a:schemeClr val="dk1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7463E4BA" w14:textId="77777777" w:rsidR="00180FEB" w:rsidRDefault="00180FE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274" y="133659"/>
                            <a:ext cx="233680" cy="23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7B14B6" w14:textId="77777777" w:rsidR="00180FEB" w:rsidRDefault="008221AB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768349" id="Group 23" o:spid="_x0000_s1026" style="position:absolute;left:0;text-align:left;margin-left:415.3pt;margin-top:51.2pt;width:18.4pt;height:18.85pt;z-index:251658240" coordorigin="10274,133659" coordsize="233680,23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i1zAIAAH0HAAAOAAAAZHJzL2Uyb0RvYy54bWy8Ve1u2yAU/T9p74D4v/ojTptYdaqpXatJ&#10;1Vqt2wMQjD80DAxInL79LmC7WRptVSatlRwucPE55x6uL692HUdbpk0rRYGTsxgjJqgsW1EX+Pu3&#10;2w8LjIwloiRcClbgZ2bw1er9u8te5SyVjeQl0wgOESbvVYEba1UeRYY2rCPmTComYLGSuiMWQl1H&#10;pSY9nN7xKI3j86iXulRaUmYMzN6ERbzy51cVo/ahqgyziBcYsFn/1P65ds9odUnyWhPVtHSAQU5A&#10;0ZFWwEuno26IJWij21dHdS3V0sjKnlHZRbKqWso8B2CTxAds7rTcKM+lzvtaTTKBtAc6nXws/bJ9&#10;1KgtC5zOMBKkgxr51yKIQZxe1TnsudPqST3qYaIOkeO7q3TnfoEJ2nlZnydZ2c4iCpPpbHa+APEp&#10;LKWz5Wy2DLLTBmrjspI4vcgwguUEts6n5U/HD1hmvm7R+PbIgZww9QqcZF7EMv8m1lNDFPM1ME6I&#10;USyAG8R62BKO0ixo5bdMQpncgGZHVJrFizQNfOdZkqRBjlGuZJEuRrncOEnc+sSW5Eobe8dkh9yg&#10;wIzzVhmHkeRke29s2D3uctNg8PK25dyPDWwJA6QkqBP7TKPr9TXXCOgUOLtw/8Nra7O/ex7DX8hw&#10;d5RNOeWPEefvCYlLeEMGEKxHaLwViLgOMs9CNjKUcAYuHSu/z4gLB1BIxzBwdzPgirEAbmR36523&#10;r8nXsnyGOhpFb1tQ8J4Y+0g0XPsEox5aQYHNzw3RDCP+WYBAyyRL59A79gO9H6z3AyJoI6HDUKsx&#10;kHDBtfUdJ6D8uLGyan2RHK4AZoALvnVX7n8YGAgFA3+FHglac4aA5KAQGP3vLj5+a0cXH1z6wzv7&#10;ysUaYPzJwlN5Sf7mevu+5l35ovSJZc/mF2BidKTsw8pYdnta0X0Pgx7vL/rwPXIfkf3Ym+Tlq7n6&#10;BQAA//8DAFBLAwQUAAYACAAAACEA9JZImuEAAAALAQAADwAAAGRycy9kb3ducmV2LnhtbEyPQUvD&#10;QBCF74L/YRnBm91NW2OI2ZRS1FMRbIXS2zaZJqHZ2ZDdJum/dzzpbWbe4833stVkWzFg7xtHGqKZ&#10;AoFUuLKhSsP3/v0pAeGDodK0jlDDDT2s8vu7zKSlG+kLh12oBIeQT42GOoQuldIXNVrjZ65DYu3s&#10;emsCr30ly96MHG5bOVcqltY0xB9q0+GmxuKyu1oNH6MZ14vobdhezpvbcf/8edhGqPXjw7R+BRFw&#10;Cn9m+MVndMiZ6eSuVHrRakgWKmYrC2q+BMGOJH7h4cSXpYpA5pn83yH/AQAA//8DAFBLAQItABQA&#10;BgAIAAAAIQC2gziS/gAAAOEBAAATAAAAAAAAAAAAAAAAAAAAAABbQ29udGVudF9UeXBlc10ueG1s&#10;UEsBAi0AFAAGAAgAAAAhADj9If/WAAAAlAEAAAsAAAAAAAAAAAAAAAAALwEAAF9yZWxzLy5yZWxz&#10;UEsBAi0AFAAGAAgAAAAhAJxhWLXMAgAAfQcAAA4AAAAAAAAAAAAAAAAALgIAAGRycy9lMm9Eb2Mu&#10;eG1sUEsBAi0AFAAGAAgAAAAhAPSWSJrhAAAACwEAAA8AAAAAAAAAAAAAAAAAJgUAAGRycy9kb3du&#10;cmV2LnhtbFBLBQYAAAAABAAEAPMAAAA0BgAAAAA=&#10;">
                <v:oval id="Oval 24" o:spid="_x0000_s1027" style="position:absolute;left:30822;top:154112;width:182880;height:182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gYxAAAANsAAAAPAAAAZHJzL2Rvd25yZXYueG1sRI9Ba8JA&#10;FITvBf/D8oTe6kYpElJXMS1iS6FgLHh9ZJ/ZkOzbkN2Y9N93hUKPw8x8w2x2k23FjXpfO1awXCQg&#10;iEuna64UfJ8PTykIH5A1to5JwQ952G1nDxvMtBv5RLciVCJC2GeowITQZVL60pBFv3AdcfSurrcY&#10;ouwrqXscI9y2cpUka2mx5rhgsKNXQ2VTDFbB8DHm9dtwatPPr7xomoupjmmu1ON82r+ACDSF//Bf&#10;+10rWD3D/Uv8AXL7CwAA//8DAFBLAQItABQABgAIAAAAIQDb4fbL7gAAAIUBAAATAAAAAAAAAAAA&#10;AAAAAAAAAABbQ29udGVudF9UeXBlc10ueG1sUEsBAi0AFAAGAAgAAAAhAFr0LFu/AAAAFQEAAAsA&#10;AAAAAAAAAAAAAAAAHwEAAF9yZWxzLy5yZWxzUEsBAi0AFAAGAAgAAAAhAP18yBjEAAAA2wAAAA8A&#10;AAAAAAAAAAAAAAAABwIAAGRycy9kb3ducmV2LnhtbFBLBQYAAAAAAwADALcAAAD4AgAAAAA=&#10;" fillcolor="#474747" stroked="f">
                  <v:fill color2="black [3200]" colors="0 #474747;.5 black;1 black" focus="100%" type="gradient">
                    <o:fill v:ext="view" type="gradientUnscaled"/>
                  </v:fill>
                  <v:textbox inset="2.53958mm,2.53958mm,2.53958mm,2.53958mm">
                    <w:txbxContent>
                      <w:p w14:paraId="7463E4BA" w14:textId="77777777" w:rsidR="00180FEB" w:rsidRDefault="00180FE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rect id="Rectangle 25" o:spid="_x0000_s1028" style="position:absolute;left:10274;top:133659;width:233680;height:239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37vwAAANsAAAAPAAAAZHJzL2Rvd25yZXYueG1sRI9Bi8Iw&#10;FITvgv8hPMGbpoqKVKOIKOhxqwePj+bZFpOXkkSt/94sLOxxmJlvmPW2s0a8yIfGsYLJOANBXDrd&#10;cKXgejmOliBCRNZoHJOCDwXYbvq9NebavfmHXkWsRIJwyFFBHWObSxnKmiyGsWuJk3d33mJM0ldS&#10;e3wnuDVymmULabHhtFBjS/uaykfxtApaMvppZkV2K+XB82RxvsjPXKnhoNutQETq4n/4r33SCqZz&#10;+P2SfoDcfAEAAP//AwBQSwECLQAUAAYACAAAACEA2+H2y+4AAACFAQAAEwAAAAAAAAAAAAAAAAAA&#10;AAAAW0NvbnRlbnRfVHlwZXNdLnhtbFBLAQItABQABgAIAAAAIQBa9CxbvwAAABUBAAALAAAAAAAA&#10;AAAAAAAAAB8BAABfcmVscy8ucmVsc1BLAQItABQABgAIAAAAIQCLMu37vwAAANsAAAAPAAAAAAAA&#10;AAAAAAAAAAcCAABkcnMvZG93bnJldi54bWxQSwUGAAAAAAMAAwC3AAAA8wIAAAAA&#10;" filled="f" stroked="f">
                  <v:textbox inset="2.53958mm,1.2694mm,2.53958mm,1.2694mm">
                    <w:txbxContent>
                      <w:p w14:paraId="467B14B6" w14:textId="77777777" w:rsidR="00180FEB" w:rsidRDefault="008221AB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3C5584">
        <w:rPr>
          <w:rFonts w:ascii="Lato" w:eastAsia="Tahoma" w:hAnsi="Lato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A5C972" wp14:editId="0E25C8C1">
                <wp:simplePos x="0" y="0"/>
                <wp:positionH relativeFrom="column">
                  <wp:posOffset>4922520</wp:posOffset>
                </wp:positionH>
                <wp:positionV relativeFrom="paragraph">
                  <wp:posOffset>337185</wp:posOffset>
                </wp:positionV>
                <wp:extent cx="233680" cy="239692"/>
                <wp:effectExtent l="0" t="0" r="0" b="825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39692"/>
                          <a:chOff x="10274" y="133659"/>
                          <a:chExt cx="233680" cy="239940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30822" y="154112"/>
                            <a:ext cx="182880" cy="182811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74747"/>
                              </a:gs>
                              <a:gs pos="50000">
                                <a:schemeClr val="dk1"/>
                              </a:gs>
                              <a:gs pos="100000">
                                <a:schemeClr val="dk1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0EF5673E" w14:textId="77777777" w:rsidR="00180FEB" w:rsidRDefault="00180FE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274" y="133659"/>
                            <a:ext cx="233680" cy="23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7D0D6E" w14:textId="77777777" w:rsidR="00180FEB" w:rsidRDefault="008221AB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5C972" id="Group 17" o:spid="_x0000_s1029" style="position:absolute;left:0;text-align:left;margin-left:387.6pt;margin-top:26.55pt;width:18.4pt;height:18.85pt;z-index:251657216" coordorigin="10274,133659" coordsize="233680,23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wKaygIAAIQHAAAOAAAAZHJzL2Uyb0RvYy54bWy8Vdtu2zAMfR+wfxD0vvgSp0mMOsXQLsWA&#10;Yg3W7QMUWb5gsqRJSpz+/Sj5kiwLhrUF1gKOKIk0ec4hfX1zaDjaM21qKTIcTUKMmKAyr0WZ4e/f&#10;1h8WGBlLRE64FCzDz8zgm9X7d9etSlksK8lzphEEESZtVYYra1UaBIZWrCFmIhUTcFhI3RALpi6D&#10;XJMWojc8iMPwKmilzpWWlBkDu3fdIV75+EXBqH0sCsMs4hmG3Kx/av/cumewuiZpqYmqatqnQV6R&#10;RUNqAS8dQ90RS9BO13+EamqqpZGFnVDZBLIoasp8DVBNFJ5Vc6/lTvlayrQt1QgTQHuG06vD0i/7&#10;jUZ1DtzNMRKkAY78axHYAE6ryhTu3Gv1pDa63yg7y9V7KHTjfqESdPCwPo+wsoNFFDbj6fRqAeBT&#10;OIqny6tl3MFOK+DGeUVhPE8wguMIrs6Ww/GnywGWiectGN4euCTHnFoFSjJHsMzbwHqqiGKeA+OA&#10;6MGKowGsxz3hCEwPjb8yAmVSA5hdQGkaLuK4q3eWRFEPxwBXtIgXA1xuHfngY7UkVdrYeyYb5BYZ&#10;ZpzXyrgcSUr2D8ZCKnB7uOW2QeD5uubcrw1c6RZISUAn9J5Gl9tbrhGUk+Fk7v5dTRCoNKe3ZyH8&#10;dR6uR9nok/8Y8vzdIXIO/+Dh39SnxmuBiJsgs6TzRoYSzkClA/OnFXHhEhTSVdil7HZAFQMBbmUP&#10;24PXuUfb7Wxl/gx0GkXXNQD5QIzdEA3dD9y2MBEybH7uiGYY8c8CcFpGSTyDEXJq6FNje2oQQSsJ&#10;g4ZajaEWZ9xaP3i6ZD/urCxqz9UxmT5rkK/rvP+hY5Bh1/RfYVQC5JwhkOZLxHy5eQcxn/X+eese&#10;ZdqLWUMaf1PyyDJJX0b7dCjqTbQnszloGV2gvT8ZaLevI92PMhj1XeN1nyX3LTm1vUiOH8/VLwAA&#10;AP//AwBQSwMEFAAGAAgAAAAhABzcr8DgAAAACQEAAA8AAABkcnMvZG93bnJldi54bWxMj0FLw0AQ&#10;he+C/2EZwZvdJCU2xkxKKeqpCLaCeNtmp0lodjdkt0n67x1Pehzm473vFevZdGKkwbfOIsSLCATZ&#10;yunW1gifh9eHDIQPymrVOUsIV/KwLm9vCpVrN9kPGvehFhxifa4QmhD6XEpfNWSUX7ieLP9ObjAq&#10;8DnUUg9q4nDTySSKHqVRreWGRvW0bag67y8G4W1S02YZv4y782l7/T6k71+7mBDv7+bNM4hAc/iD&#10;4Vef1aFkp6O7WO1Fh7BapQmjCOkyBsFAFic87ojwFGUgy0L+X1D+AAAA//8DAFBLAQItABQABgAI&#10;AAAAIQC2gziS/gAAAOEBAAATAAAAAAAAAAAAAAAAAAAAAABbQ29udGVudF9UeXBlc10ueG1sUEsB&#10;Ai0AFAAGAAgAAAAhADj9If/WAAAAlAEAAAsAAAAAAAAAAAAAAAAALwEAAF9yZWxzLy5yZWxzUEsB&#10;Ai0AFAAGAAgAAAAhAH7jAprKAgAAhAcAAA4AAAAAAAAAAAAAAAAALgIAAGRycy9lMm9Eb2MueG1s&#10;UEsBAi0AFAAGAAgAAAAhABzcr8DgAAAACQEAAA8AAAAAAAAAAAAAAAAAJAUAAGRycy9kb3ducmV2&#10;LnhtbFBLBQYAAAAABAAEAPMAAAAxBgAAAAA=&#10;">
                <v:oval id="Oval 21" o:spid="_x0000_s1030" style="position:absolute;left:30822;top:154112;width:182880;height:182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uAxAAAANsAAAAPAAAAZHJzL2Rvd25yZXYueG1sRI9Ba8JA&#10;FITvBf/D8oTe6kYPJaSuYixFS6FgLHh9ZJ/ZkOzbkN2Y9N93BaHHYWa+YdbbybbiRr2vHStYLhIQ&#10;xKXTNVcKfs4fLykIH5A1to5JwS952G5mT2vMtBv5RLciVCJC2GeowITQZVL60pBFv3AdcfSurrcY&#10;ouwrqXscI9y2cpUkr9JizXHBYEd7Q2VTDFbB8Dnm9ftwatOv77xomoupDmmu1PN82r2BCDSF//Cj&#10;fdQKVku4f4k/QG7+AAAA//8DAFBLAQItABQABgAIAAAAIQDb4fbL7gAAAIUBAAATAAAAAAAAAAAA&#10;AAAAAAAAAABbQ29udGVudF9UeXBlc10ueG1sUEsBAi0AFAAGAAgAAAAhAFr0LFu/AAAAFQEAAAsA&#10;AAAAAAAAAAAAAAAAHwEAAF9yZWxzLy5yZWxzUEsBAi0AFAAGAAgAAAAhAO0La4DEAAAA2wAAAA8A&#10;AAAAAAAAAAAAAAAABwIAAGRycy9kb3ducmV2LnhtbFBLBQYAAAAAAwADALcAAAD4AgAAAAA=&#10;" fillcolor="#474747" stroked="f">
                  <v:fill color2="black [3200]" colors="0 #474747;.5 black;1 black" focus="100%" type="gradient">
                    <o:fill v:ext="view" type="gradientUnscaled"/>
                  </v:fill>
                  <v:textbox inset="2.53958mm,2.53958mm,2.53958mm,2.53958mm">
                    <w:txbxContent>
                      <w:p w14:paraId="0EF5673E" w14:textId="77777777" w:rsidR="00180FEB" w:rsidRDefault="00180FE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rect id="Rectangle 22" o:spid="_x0000_s1031" style="position:absolute;left:10274;top:133659;width:233680;height:239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3WPwQAAANsAAAAPAAAAZHJzL2Rvd25yZXYueG1sRI/BasMw&#10;EETvhfyD2EBvjRzTmuBECSG00Bxr99DjYm1sE2llJCW2/74KFHocZuYNsztM1og7+dA7VrBeZSCI&#10;G6d7bhV81x8vGxAhIms0jknBTAEO+8XTDkvtRv6iexVbkSAcSlTQxTiUUoamI4th5Qbi5F2ctxiT&#10;9K3UHscEt0bmWVZIiz2nhQ4HOnXUXKubVTCQ0TfzWmU/jXz3vC7OtZzflHpeTsctiEhT/A//tT+1&#10;gjyHx5f0A+T+FwAA//8DAFBLAQItABQABgAIAAAAIQDb4fbL7gAAAIUBAAATAAAAAAAAAAAAAAAA&#10;AAAAAABbQ29udGVudF9UeXBlc10ueG1sUEsBAi0AFAAGAAgAAAAhAFr0LFu/AAAAFQEAAAsAAAAA&#10;AAAAAAAAAAAAHwEAAF9yZWxzLy5yZWxzUEsBAi0AFAAGAAgAAAAhAATbdY/BAAAA2wAAAA8AAAAA&#10;AAAAAAAAAAAABwIAAGRycy9kb3ducmV2LnhtbFBLBQYAAAAAAwADALcAAAD1AgAAAAA=&#10;" filled="f" stroked="f">
                  <v:textbox inset="2.53958mm,1.2694mm,2.53958mm,1.2694mm">
                    <w:txbxContent>
                      <w:p w14:paraId="787D0D6E" w14:textId="77777777" w:rsidR="00180FEB" w:rsidRDefault="008221AB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8221AB" w:rsidRPr="003C5584">
        <w:rPr>
          <w:rFonts w:ascii="Lato" w:eastAsia="Tahoma" w:hAnsi="Lato" w:cs="Tahoma"/>
          <w:sz w:val="20"/>
          <w:szCs w:val="20"/>
        </w:rPr>
        <w:t>Discuss with your team whether the quality improvement priorities in the template are sufficient (#1 on diagram). If not, remove any you don’t need and brainstorm additional key priorities. Add new priorities to the row.</w:t>
      </w:r>
    </w:p>
    <w:p w14:paraId="4B2213F7" w14:textId="3767710B" w:rsidR="00180FEB" w:rsidRPr="003C5584" w:rsidRDefault="00413A4B">
      <w:pPr>
        <w:numPr>
          <w:ilvl w:val="1"/>
          <w:numId w:val="2"/>
        </w:numPr>
        <w:rPr>
          <w:rFonts w:ascii="Lato" w:eastAsia="Tahoma" w:hAnsi="Lato" w:cs="Tahoma"/>
          <w:sz w:val="20"/>
          <w:szCs w:val="20"/>
        </w:rPr>
      </w:pPr>
      <w:r w:rsidRPr="003C5584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77C7F4A" wp14:editId="3AB5C09C">
                <wp:simplePos x="0" y="0"/>
                <wp:positionH relativeFrom="column">
                  <wp:posOffset>8117840</wp:posOffset>
                </wp:positionH>
                <wp:positionV relativeFrom="paragraph">
                  <wp:posOffset>307340</wp:posOffset>
                </wp:positionV>
                <wp:extent cx="233680" cy="238760"/>
                <wp:effectExtent l="0" t="0" r="0" b="0"/>
                <wp:wrapSquare wrapText="bothSides" distT="0" distB="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38760"/>
                          <a:chOff x="5229160" y="3660620"/>
                          <a:chExt cx="233680" cy="23876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229160" y="3660620"/>
                            <a:ext cx="233680" cy="238760"/>
                            <a:chOff x="10274" y="133659"/>
                            <a:chExt cx="233680" cy="23994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0274" y="133659"/>
                              <a:ext cx="233675" cy="239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54548B" w14:textId="77777777" w:rsidR="00180FEB" w:rsidRDefault="00180FE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30822" y="154112"/>
                              <a:ext cx="182880" cy="182811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474747"/>
                                </a:gs>
                                <a:gs pos="50000">
                                  <a:schemeClr val="dk1"/>
                                </a:gs>
                                <a:gs pos="100000">
                                  <a:schemeClr val="dk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A3CA1C" w14:textId="77777777" w:rsidR="00180FEB" w:rsidRDefault="00180FE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0274" y="133659"/>
                              <a:ext cx="233680" cy="239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FEC38F" w14:textId="77777777" w:rsidR="00180FEB" w:rsidRDefault="008221AB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C7F4A" id="Group 1" o:spid="_x0000_s1032" style="position:absolute;left:0;text-align:left;margin-left:639.2pt;margin-top:24.2pt;width:18.4pt;height:18.8pt;z-index:251660288;mso-width-relative:margin;mso-height-relative:margin" coordorigin="52291,36606" coordsize="2336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WvGQMAAG0KAAAOAAAAZHJzL2Uyb0RvYy54bWzkVttOGzEQfa/Uf7D2vew9lxUbVEFBlVBB&#10;pf0Ax+u9qF7btR0S/r5j7yUBkkLTipcm0saX8eycmTMnPj3btAzdU6UbwXMvPAk8RDkRRcOr3Pv+&#10;7fLDzEPaYF5gJjjNvQeqvbPF+3ena5nRSNSCFVQhcMJ1tpa5VxsjM9/XpKYt1idCUg6bpVAtNjBV&#10;lV8ovAbvLfOjIJj4a6EKqQShWsPqRbfpLZz/sqTE3JSlpgax3IPYjHsq91zap784xVmlsKwb0oeB&#10;j4iixQ2Hl46uLrDBaKWaZ67ahiihRWlOiGh9UZYNoQ4DoAmDJ2iulFhJh6XK1pUc0wSpfZKno92S&#10;L/e3CjUF1M5DHLdQIvdWFNrUrGWVgcWVknfyVvULVTezaDelau0v4EAbl9SHMal0YxCBxSiOJzNI&#10;PYGtKJ5NJ33SSQ2VsafSKJqHsIrAIJ5Mgkk0Wnz6rQ9/CMC3cY5hjZMx/h5h9BhhdATCg7G+Gm0Y&#10;RNPEYQ0hMem8YyCp90OdzxOXjINQoWv0lhj674hxV2NJHd+0LXuftnhI21foJswrRlHcpc5ZjczQ&#10;mQaS7KHFfsi7GZumAz/m8yi1zkfAOJNKmysqWmQHuacgCtdq+P5am850MLEv5+KyYQzWccb4owXw&#10;aVeALUOodmQ2y41rgGQAtRTFA2DXklw28MprrM0tViAL0CJrkIrc0z9XWFEPsc8cUj4PEwgamd2J&#10;2p0sdyeYk1qAAhGjPNRNzo1TpC7YjysjysYBs+F1wfRRQ60tqd+g6EDRTg1u7jFDY2qAFS/XOw5m&#10;EfQatHOYJmHo+gxnQ73DWTQb9MCOQ6c0h+tNGWuktrTE2YGSg34XtujWpNLAim6ApIDqBO6kVtXy&#10;nCkEaHIvmdpvT7NK71qnAXy6E/YviI5nih9DnI8PhPbAK04AwDE01nCoPKh4mnSnkSaYURDhodl3&#10;Ef0Zi133bInzf7MYurJj8Va6xvy8isovS9dA5Sh+ptVvJ12TfyJdSToFJqM90tXvDNJljhOu7d+0&#10;kzN3p3FK39+/7KVpd+6strfExS8AAAD//wMAUEsDBBQABgAIAAAAIQAwq+424AAAAAsBAAAPAAAA&#10;ZHJzL2Rvd25yZXYueG1sTI9Na4NAEIbvhf6HZQq9Navmo2JdQwhtT6HQpBBym+hEJe6suBs1/77r&#10;qT0NL/PwzjPpetSN6KmztWEF4SwAQZybouZSwc/h4yUGYR1ygY1hUnAnC+vs8SHFpDADf1O/d6Xw&#10;JWwTVFA51yZS2rwijXZmWmK/u5hOo/OxK2XR4eDLdSOjIFhJjTX7CxW2tK0ov+5vWsHngMNmHr73&#10;u+tlez8dll/HXUhKPT+NmzcQjkb3B8Ok79Uh805nc+PCisbn6DVeeFbBYpoTMQ+XEYizgngVgMxS&#10;+f+H7BcAAP//AwBQSwECLQAUAAYACAAAACEAtoM4kv4AAADhAQAAEwAAAAAAAAAAAAAAAAAAAAAA&#10;W0NvbnRlbnRfVHlwZXNdLnhtbFBLAQItABQABgAIAAAAIQA4/SH/1gAAAJQBAAALAAAAAAAAAAAA&#10;AAAAAC8BAABfcmVscy8ucmVsc1BLAQItABQABgAIAAAAIQDNdNWvGQMAAG0KAAAOAAAAAAAAAAAA&#10;AAAAAC4CAABkcnMvZTJvRG9jLnhtbFBLAQItABQABgAIAAAAIQAwq+424AAAAAsBAAAPAAAAAAAA&#10;AAAAAAAAAHMFAABkcnMvZG93bnJldi54bWxQSwUGAAAAAAQABADzAAAAgAYAAAAA&#10;">
                <v:group id="Group 2" o:spid="_x0000_s1033" style="position:absolute;left:52291;top:36606;width:2337;height:2387" coordorigin="10274,133659" coordsize="233680,23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34" style="position:absolute;left:10274;top:133659;width:233675;height:239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C54548B" w14:textId="77777777" w:rsidR="00180FEB" w:rsidRDefault="00180FE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4" o:spid="_x0000_s1035" style="position:absolute;left:30822;top:154112;width:182880;height:182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MTwwAAANoAAAAPAAAAZHJzL2Rvd25yZXYueG1sRI9Ba8JA&#10;FITvBf/D8gRvdWMRCamrNBaxRSiYFnp9ZF+zIdm3Ibsx6b/vCkKPw8x8w2z3k23FlXpfO1awWiYg&#10;iEuna64UfH0eH1MQPiBrbB2Tgl/ysN/NHraYaTfyha5FqESEsM9QgQmhy6T0pSGLfuk64uj9uN5i&#10;iLKvpO5xjHDbyqck2UiLNccFgx0dDJVNMVgFw/uY16/DpU3PH3nRNN+mOqW5Uov59PIMItAU/sP3&#10;9ptWsIbblXgD5O4PAAD//wMAUEsBAi0AFAAGAAgAAAAhANvh9svuAAAAhQEAABMAAAAAAAAAAAAA&#10;AAAAAAAAAFtDb250ZW50X1R5cGVzXS54bWxQSwECLQAUAAYACAAAACEAWvQsW78AAAAVAQAACwAA&#10;AAAAAAAAAAAAAAAfAQAAX3JlbHMvLnJlbHNQSwECLQAUAAYACAAAACEA4y6zE8MAAADaAAAADwAA&#10;AAAAAAAAAAAAAAAHAgAAZHJzL2Rvd25yZXYueG1sUEsFBgAAAAADAAMAtwAAAPcCAAAAAA==&#10;" fillcolor="#474747" stroked="f">
                    <v:fill color2="black [3200]" colors="0 #474747;.5 black;1 black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2EA3CA1C" w14:textId="77777777" w:rsidR="00180FEB" w:rsidRDefault="00180FE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Rectangle 5" o:spid="_x0000_s1036" style="position:absolute;left:10274;top:133659;width:233680;height:239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37FEC38F" w14:textId="77777777" w:rsidR="00180FEB" w:rsidRDefault="008221A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Pr="003C5584">
        <w:rPr>
          <w:rFonts w:ascii="Lato" w:eastAsia="Tahoma" w:hAnsi="Lato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1518D1" wp14:editId="6923977A">
                <wp:simplePos x="0" y="0"/>
                <wp:positionH relativeFrom="column">
                  <wp:posOffset>4573905</wp:posOffset>
                </wp:positionH>
                <wp:positionV relativeFrom="paragraph">
                  <wp:posOffset>295910</wp:posOffset>
                </wp:positionV>
                <wp:extent cx="233680" cy="238760"/>
                <wp:effectExtent l="0" t="0" r="0" b="889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38760"/>
                          <a:chOff x="10274" y="133659"/>
                          <a:chExt cx="233680" cy="239940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30822" y="154112"/>
                            <a:ext cx="182880" cy="182811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74747"/>
                              </a:gs>
                              <a:gs pos="50000">
                                <a:schemeClr val="dk1"/>
                              </a:gs>
                              <a:gs pos="100000">
                                <a:schemeClr val="dk1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1096FF38" w14:textId="77777777" w:rsidR="00180FEB" w:rsidRDefault="00180FE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274" y="133659"/>
                            <a:ext cx="233680" cy="23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391A26" w14:textId="77777777" w:rsidR="00180FEB" w:rsidRDefault="008221AB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1518D1" id="Group 26" o:spid="_x0000_s1037" style="position:absolute;left:0;text-align:left;margin-left:360.15pt;margin-top:23.3pt;width:18.4pt;height:18.8pt;z-index:251659264;mso-height-relative:margin" coordorigin="10274,133659" coordsize="233680,23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3VwyAIAAIQHAAAOAAAAZHJzL2Uyb0RvYy54bWy8VW1P2zAQ/j5p/8Hy95GXpm0akaIJBpqE&#10;RjW2H+A6zovm2J7tNuXf7+y8UKCaBkgDKfXZvss9z3N3Ob84tBztmTaNFDmOzkKMmKCyaESV458/&#10;rj+lGBlLREG4FCzHD8zgi/XHD+edylgsa8kLphEEESbrVI5ra1UWBIbWrCXmTCom4LCUuiUWTF0F&#10;hSYdRG95EIfhIuikLpSWlBkDu1f9IV77+GXJqL0rS8Ms4jmG3Kx/av/cumewPidZpYmqGzqkQd6Q&#10;RUsaAS+dQl0RS9BONy9CtQ3V0sjSnlHZBrIsG8o8BkAThc/Q3Gi5Ux5LlXWVmmgCap/x9Oaw9Nt+&#10;o1FT5DheYCRICxr51yKwgZxOVRncudHqXm30sFH1lsN7KHXrfgEJOnhaHyZa2cEiCpvxbLZIgXwK&#10;R/EsXS4G2mkN2jivKIyXCUZwHMHV+apXhdZfTgZYrRIfIBjfHrgkp5w6BZVkHsky7yPrviaKeQ2M&#10;I2IkazmSdbcnHMXLnit/ZSLKZAY4O8HSLEzjuMc7T6Io7vGOdEVpnI50uXUUufMJLcmUNvaGyRa5&#10;RY4Z540yLkeSkf2tsf3t8ZbbhgIvrhvO/drAlX6BlAR2Qu9pdLW95BoBnBwnS/c/vLYyx7fnIfz1&#10;Hq5H2eRT/BrzfOoQOYd/8ACA1ZgabwQiboLMk94bGUo4gyodlT9GxIVLUEiHsMfudqAqRgHcyh62&#10;B1/nk1RbWTyAnEbR6waIvCXGboiG7o8w6mAi5Nj83hHNMOJfBfC0ipJ4DiPk2NDHxvbYIILWEgYN&#10;tRoDFmdcWj94+mQ/76wsG6+VS69PZsgaytd13v+oYxjPfdN/h1EJlHOG4vRVxXy6ecdiftr7L1r3&#10;RTFrSONvlTypTLLXyT6BepfsyXwJtYxOyD6cjLLbt4nuRxmMet/vw2fJfUuObV8kjx/P9R8AAAD/&#10;/wMAUEsDBBQABgAIAAAAIQAHvynR4QAAAAkBAAAPAAAAZHJzL2Rvd25yZXYueG1sTI9Ba4NAEIXv&#10;hf6HZQq9Nasm0WBcQwhtT6HQpFBym+hEJe6suBs1/77bU3sc3sd732SbSbdioN42hhWEswAEcWHK&#10;hisFX8e3lxUI65BLbA2TgjtZ2OSPDxmmpRn5k4aDq4QvYZuigtq5LpXSFjVptDPTEfvsYnqNzp99&#10;JcseR1+uWxkFQSw1NuwXauxoV1NxPdy0gvcRx+08fB3218vufjouP773ISn1/DRt1yAcTe4Phl99&#10;rw65dzqbG5dWtAqSKJh7VMEijkF4IFkmIYizgtUiApln8v8H+Q8AAAD//wMAUEsBAi0AFAAGAAgA&#10;AAAhALaDOJL+AAAA4QEAABMAAAAAAAAAAAAAAAAAAAAAAFtDb250ZW50X1R5cGVzXS54bWxQSwEC&#10;LQAUAAYACAAAACEAOP0h/9YAAACUAQAACwAAAAAAAAAAAAAAAAAvAQAAX3JlbHMvLnJlbHNQSwEC&#10;LQAUAAYACAAAACEAuld1cMgCAACEBwAADgAAAAAAAAAAAAAAAAAuAgAAZHJzL2Uyb0RvYy54bWxQ&#10;SwECLQAUAAYACAAAACEAB78p0eEAAAAJAQAADwAAAAAAAAAAAAAAAAAiBQAAZHJzL2Rvd25yZXYu&#10;eG1sUEsFBgAAAAAEAAQA8wAAADAGAAAAAA==&#10;">
                <v:oval id="Oval 27" o:spid="_x0000_s1038" style="position:absolute;left:30822;top:154112;width:182880;height:182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ZvxAAAANsAAAAPAAAAZHJzL2Rvd25yZXYueG1sRI9Ba8JA&#10;FITvBf/D8oTe6kYPNaSuYlrElkLBWPD6yD6zIdm3Ibsx6b/vCoUeh5n5htnsJtuKG/W+dqxguUhA&#10;EJdO11wp+D4fnlIQPiBrbB2Tgh/ysNvOHjaYaTfyiW5FqESEsM9QgQmhy6T0pSGLfuE64uhdXW8x&#10;RNlXUvc4Rrht5SpJnqXFmuOCwY5eDZVNMVgFw8eY12/DqU0/v/KiaS6mOqa5Uo/zaf8CItAU/sN/&#10;7XetYLWG+5f4A+T2FwAA//8DAFBLAQItABQABgAIAAAAIQDb4fbL7gAAAIUBAAATAAAAAAAAAAAA&#10;AAAAAAAAAABbQ29udGVudF9UeXBlc10ueG1sUEsBAi0AFAAGAAgAAAAhAFr0LFu/AAAAFQEAAAsA&#10;AAAAAAAAAAAAAAAAHwEAAF9yZWxzLy5yZWxzUEsBAi0AFAAGAAgAAAAhAA2uVm/EAAAA2wAAAA8A&#10;AAAAAAAAAAAAAAAABwIAAGRycy9kb3ducmV2LnhtbFBLBQYAAAAAAwADALcAAAD4AgAAAAA=&#10;" fillcolor="#474747" stroked="f">
                  <v:fill color2="black [3200]" colors="0 #474747;.5 black;1 black" focus="100%" type="gradient">
                    <o:fill v:ext="view" type="gradientUnscaled"/>
                  </v:fill>
                  <v:textbox inset="2.53958mm,2.53958mm,2.53958mm,2.53958mm">
                    <w:txbxContent>
                      <w:p w14:paraId="1096FF38" w14:textId="77777777" w:rsidR="00180FEB" w:rsidRDefault="00180FE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rect id="Rectangle 28" o:spid="_x0000_s1039" style="position:absolute;left:10274;top:133659;width:233680;height:239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JlvwAAANsAAAAPAAAAZHJzL2Rvd25yZXYueG1sRE89a8Mw&#10;EN0L+Q/iAt1q2aENxbVsSmkgGWtn6HhYV9tUOhlJSex/Hw2Fjo/3XTWLNeJKPkyOFRRZDoK4d3ri&#10;QcG5Ozy9gggRWaNxTApWCtDUm4cKS+1u/EXXNg4ihXAoUcEY41xKGfqRLIbMzcSJ+3HeYkzQD1J7&#10;vKVwa+Quz/fS4sSpYcSZPkbqf9uLVTCT0Rfz3Obfvfz0XOxPnVxflHrcLu9vICIt8V/85z5qBbs0&#10;Nn1JP0DWdwAAAP//AwBQSwECLQAUAAYACAAAACEA2+H2y+4AAACFAQAAEwAAAAAAAAAAAAAAAAAA&#10;AAAAW0NvbnRlbnRfVHlwZXNdLnhtbFBLAQItABQABgAIAAAAIQBa9CxbvwAAABUBAAALAAAAAAAA&#10;AAAAAAAAAB8BAABfcmVscy8ucmVsc1BLAQItABQABgAIAAAAIQBlM0JlvwAAANsAAAAPAAAAAAAA&#10;AAAAAAAAAAcCAABkcnMvZG93bnJldi54bWxQSwUGAAAAAAMAAwC3AAAA8wIAAAAA&#10;" filled="f" stroked="f">
                  <v:textbox inset="2.53958mm,1.2694mm,2.53958mm,1.2694mm">
                    <w:txbxContent>
                      <w:p w14:paraId="55391A26" w14:textId="77777777" w:rsidR="00180FEB" w:rsidRDefault="008221AB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8221AB" w:rsidRPr="003C5584">
        <w:rPr>
          <w:rFonts w:ascii="Lato" w:eastAsia="Tahoma" w:hAnsi="Lato" w:cs="Tahoma"/>
          <w:sz w:val="20"/>
          <w:szCs w:val="20"/>
        </w:rPr>
        <w:t>In the respective cells below, in the row entitled “What is the priority weight?” (#2 on diagram), determine the relative importance of each priority on a scale of 1-10 (1=low priority, 10=high priority).</w:t>
      </w:r>
    </w:p>
    <w:p w14:paraId="7564B85A" w14:textId="77777777" w:rsidR="00180FEB" w:rsidRPr="003C5584" w:rsidRDefault="008221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b/>
          <w:color w:val="000000"/>
          <w:sz w:val="20"/>
          <w:szCs w:val="20"/>
        </w:rPr>
      </w:pPr>
      <w:r w:rsidRPr="003C5584">
        <w:rPr>
          <w:rFonts w:ascii="Lato" w:eastAsia="Tahoma" w:hAnsi="Lato" w:cs="Tahoma"/>
          <w:b/>
          <w:color w:val="000000"/>
          <w:sz w:val="20"/>
          <w:szCs w:val="20"/>
        </w:rPr>
        <w:t>Identify the problems/factors to be addressed</w:t>
      </w:r>
    </w:p>
    <w:p w14:paraId="34015BCB" w14:textId="77777777" w:rsidR="00180FEB" w:rsidRPr="003C5584" w:rsidRDefault="00180FE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ato" w:eastAsia="Tahoma" w:hAnsi="Lato" w:cs="Tahoma"/>
          <w:b/>
          <w:color w:val="000000"/>
          <w:sz w:val="16"/>
          <w:szCs w:val="16"/>
        </w:rPr>
      </w:pPr>
    </w:p>
    <w:p w14:paraId="332B4168" w14:textId="77777777" w:rsidR="00180FEB" w:rsidRPr="003C5584" w:rsidRDefault="008221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Tahoma" w:hAnsi="Lato" w:cs="Tahoma"/>
          <w:color w:val="000000"/>
          <w:sz w:val="20"/>
          <w:szCs w:val="20"/>
        </w:rPr>
      </w:pPr>
      <w:r w:rsidRPr="003C5584">
        <w:rPr>
          <w:rFonts w:ascii="Lato" w:eastAsia="Tahoma" w:hAnsi="Lato" w:cs="Tahoma"/>
          <w:color w:val="000000"/>
          <w:sz w:val="20"/>
          <w:szCs w:val="20"/>
        </w:rPr>
        <w:t>Guide your team to brainstorm a list of problems/factors that need to be addressed and list these in the column entitled “What are the projects?” (#3 on diagram).</w:t>
      </w:r>
    </w:p>
    <w:p w14:paraId="1D78F146" w14:textId="77777777" w:rsidR="00180FEB" w:rsidRPr="003C5584" w:rsidRDefault="008221AB">
      <w:pPr>
        <w:numPr>
          <w:ilvl w:val="1"/>
          <w:numId w:val="2"/>
        </w:numPr>
        <w:rPr>
          <w:rFonts w:ascii="Lato" w:eastAsia="Tahoma" w:hAnsi="Lato" w:cs="Tahoma"/>
          <w:sz w:val="20"/>
          <w:szCs w:val="20"/>
        </w:rPr>
      </w:pPr>
      <w:r w:rsidRPr="003C5584">
        <w:rPr>
          <w:rFonts w:ascii="Lato" w:eastAsia="Tahoma" w:hAnsi="Lato" w:cs="Tahoma"/>
          <w:sz w:val="20"/>
          <w:szCs w:val="20"/>
        </w:rPr>
        <w:t xml:space="preserve">In the adjacent columns, determine the importance of each problem/factor with respect to each quality improvement criteria on a scale of 1-10 (1=low importance, 10=high importance). </w:t>
      </w:r>
    </w:p>
    <w:p w14:paraId="43CCD0A3" w14:textId="77777777" w:rsidR="00180FEB" w:rsidRPr="003C5584" w:rsidRDefault="008221AB">
      <w:pPr>
        <w:numPr>
          <w:ilvl w:val="0"/>
          <w:numId w:val="1"/>
        </w:numPr>
        <w:rPr>
          <w:rFonts w:ascii="Lato" w:eastAsia="Tahoma" w:hAnsi="Lato" w:cs="Tahoma"/>
          <w:b/>
          <w:sz w:val="20"/>
          <w:szCs w:val="20"/>
        </w:rPr>
      </w:pPr>
      <w:r w:rsidRPr="003C5584">
        <w:rPr>
          <w:rFonts w:ascii="Lato" w:eastAsia="Tahoma" w:hAnsi="Lato" w:cs="Tahoma"/>
          <w:b/>
          <w:sz w:val="20"/>
          <w:szCs w:val="20"/>
        </w:rPr>
        <w:t>Totaling the results</w:t>
      </w:r>
    </w:p>
    <w:p w14:paraId="236CDEA0" w14:textId="77777777" w:rsidR="00180FEB" w:rsidRPr="003C5584" w:rsidRDefault="008221AB">
      <w:pPr>
        <w:numPr>
          <w:ilvl w:val="1"/>
          <w:numId w:val="2"/>
        </w:numPr>
        <w:rPr>
          <w:rFonts w:ascii="Lato" w:eastAsia="Tahoma" w:hAnsi="Lato" w:cs="Tahoma"/>
          <w:sz w:val="20"/>
          <w:szCs w:val="20"/>
        </w:rPr>
      </w:pPr>
      <w:r w:rsidRPr="003C5584">
        <w:rPr>
          <w:rFonts w:ascii="Lato" w:eastAsia="Tahoma" w:hAnsi="Lato" w:cs="Tahoma"/>
          <w:sz w:val="20"/>
          <w:szCs w:val="20"/>
        </w:rPr>
        <w:t>This template automatically calculates the final priority score (#4 on diagram) for each problem/factor. This can also be manually calculated by first multiplying the value assigned to each problem/factor by the priority weight given to the quality improvement priority. Sum the products of these two values across the row to calculate the final priority score.</w:t>
      </w:r>
    </w:p>
    <w:p w14:paraId="22A558B3" w14:textId="77777777" w:rsidR="00180FEB" w:rsidRPr="003C5584" w:rsidRDefault="008221AB">
      <w:pPr>
        <w:numPr>
          <w:ilvl w:val="1"/>
          <w:numId w:val="2"/>
        </w:numPr>
        <w:rPr>
          <w:rFonts w:ascii="Lato" w:eastAsia="Tahoma" w:hAnsi="Lato" w:cs="Tahoma"/>
          <w:sz w:val="20"/>
          <w:szCs w:val="20"/>
        </w:rPr>
      </w:pPr>
      <w:r w:rsidRPr="003C5584">
        <w:rPr>
          <w:rFonts w:ascii="Lato" w:eastAsia="Tahoma" w:hAnsi="Lato" w:cs="Tahoma"/>
          <w:sz w:val="20"/>
          <w:szCs w:val="20"/>
        </w:rPr>
        <w:t>Use the final priority score to help prioritize the problems/factors to address.</w:t>
      </w:r>
    </w:p>
    <w:p w14:paraId="4C29FD1B" w14:textId="77777777" w:rsidR="00B92121" w:rsidRPr="003C5584" w:rsidRDefault="00B92121">
      <w:pPr>
        <w:jc w:val="center"/>
        <w:rPr>
          <w:rFonts w:ascii="Lato" w:eastAsia="Tahoma" w:hAnsi="Lato" w:cs="Tahoma"/>
          <w:color w:val="000000"/>
          <w:sz w:val="20"/>
          <w:szCs w:val="20"/>
        </w:rPr>
      </w:pPr>
    </w:p>
    <w:p w14:paraId="05492DF1" w14:textId="77777777" w:rsidR="00B92121" w:rsidRPr="003C5584" w:rsidRDefault="00B92121">
      <w:pPr>
        <w:jc w:val="center"/>
        <w:rPr>
          <w:rFonts w:ascii="Lato" w:eastAsia="Tahoma" w:hAnsi="Lato" w:cs="Tahoma"/>
          <w:color w:val="000000"/>
          <w:sz w:val="20"/>
          <w:szCs w:val="20"/>
        </w:rPr>
      </w:pPr>
    </w:p>
    <w:p w14:paraId="78582FE8" w14:textId="77777777" w:rsidR="00B92121" w:rsidRPr="003C5584" w:rsidRDefault="00B92121">
      <w:pPr>
        <w:jc w:val="center"/>
        <w:rPr>
          <w:rFonts w:ascii="Lato" w:eastAsia="Tahoma" w:hAnsi="Lato" w:cs="Tahoma"/>
          <w:color w:val="000000"/>
          <w:sz w:val="20"/>
          <w:szCs w:val="20"/>
        </w:rPr>
      </w:pPr>
    </w:p>
    <w:p w14:paraId="3AC3CA54" w14:textId="77777777" w:rsidR="00B92121" w:rsidRPr="003C5584" w:rsidRDefault="00B92121">
      <w:pPr>
        <w:jc w:val="center"/>
        <w:rPr>
          <w:rFonts w:ascii="Lato" w:eastAsia="Tahoma" w:hAnsi="Lato" w:cs="Tahoma"/>
          <w:color w:val="000000"/>
          <w:sz w:val="20"/>
          <w:szCs w:val="20"/>
        </w:rPr>
      </w:pPr>
    </w:p>
    <w:p w14:paraId="3C4883D3" w14:textId="6A32D289" w:rsidR="00180FEB" w:rsidRPr="003C5584" w:rsidRDefault="008221AB">
      <w:pPr>
        <w:jc w:val="center"/>
        <w:rPr>
          <w:rFonts w:ascii="Lato" w:eastAsia="Tahoma" w:hAnsi="Lato" w:cs="Tahoma"/>
          <w:color w:val="FF9E15"/>
          <w:sz w:val="20"/>
          <w:szCs w:val="20"/>
        </w:rPr>
      </w:pPr>
      <w:r w:rsidRPr="003C5584">
        <w:rPr>
          <w:rFonts w:ascii="Lato" w:eastAsia="Tahoma" w:hAnsi="Lato" w:cs="Tahoma"/>
          <w:color w:val="000000"/>
          <w:sz w:val="20"/>
          <w:szCs w:val="20"/>
        </w:rPr>
        <w:t>**Best used as a digital copy so the Priority score will be calculated automatically (double click on the below table). Otherwise, calculate the scores manually following directions listed above.</w:t>
      </w:r>
    </w:p>
    <w:p w14:paraId="44F6035A" w14:textId="21CD0052" w:rsidR="00180FEB" w:rsidRPr="003C5584" w:rsidRDefault="003C5584">
      <w:pPr>
        <w:rPr>
          <w:rFonts w:ascii="Lato" w:eastAsia="Tahoma" w:hAnsi="Lato" w:cs="Tahoma"/>
          <w:b/>
          <w:i/>
        </w:rPr>
      </w:pPr>
      <w:r w:rsidRPr="003C5584">
        <w:rPr>
          <w:rFonts w:ascii="Lato" w:eastAsia="Tahoma" w:hAnsi="Lato" w:cs="Tahoma"/>
        </w:rPr>
        <w:object w:dxaOrig="18720" w:dyaOrig="12408" w14:anchorId="5AC140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4.6pt;height:369.6pt" o:ole="">
            <v:imagedata r:id="rId14" o:title=""/>
          </v:shape>
          <o:OLEObject Type="Embed" ProgID="Excel.Sheet.12" ShapeID="_x0000_i1025" DrawAspect="Content" ObjectID="_1690026339" r:id="rId15"/>
        </w:object>
      </w:r>
    </w:p>
    <w:p w14:paraId="2CEB7B66" w14:textId="0E930D9A" w:rsidR="00180FEB" w:rsidRPr="003C5584" w:rsidRDefault="00180FEB">
      <w:pPr>
        <w:rPr>
          <w:rFonts w:ascii="Lato" w:hAnsi="Lato"/>
        </w:rPr>
      </w:pPr>
    </w:p>
    <w:p w14:paraId="3A7D9481" w14:textId="77777777" w:rsidR="00413A4B" w:rsidRPr="003C5584" w:rsidRDefault="00413A4B">
      <w:pPr>
        <w:rPr>
          <w:rFonts w:ascii="Lato" w:eastAsia="Tahoma" w:hAnsi="Lato" w:cs="Tahoma"/>
          <w:b/>
          <w:color w:val="FF9E15"/>
          <w:sz w:val="28"/>
          <w:szCs w:val="28"/>
        </w:rPr>
      </w:pPr>
    </w:p>
    <w:p w14:paraId="60E9BA84" w14:textId="77777777" w:rsidR="00180FEB" w:rsidRPr="003C5584" w:rsidRDefault="008221AB" w:rsidP="00981D0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Lato Black" w:eastAsia="Tahoma" w:hAnsi="Lato Black" w:cs="Tahoma"/>
          <w:b/>
          <w:color w:val="4D9342"/>
          <w:sz w:val="32"/>
          <w:szCs w:val="32"/>
        </w:rPr>
      </w:pPr>
      <w:r w:rsidRPr="003C5584">
        <w:rPr>
          <w:rFonts w:ascii="Lato Black" w:eastAsia="Tahoma" w:hAnsi="Lato Black" w:cs="Tahoma"/>
          <w:b/>
          <w:color w:val="4D9342"/>
          <w:sz w:val="32"/>
          <w:szCs w:val="32"/>
        </w:rPr>
        <w:lastRenderedPageBreak/>
        <w:t>EXAMPLE PRIORITIZATION MATRIX – Baking a Custom Cake</w:t>
      </w:r>
    </w:p>
    <w:tbl>
      <w:tblPr>
        <w:tblStyle w:val="a"/>
        <w:tblW w:w="130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1800"/>
        <w:gridCol w:w="1710"/>
        <w:gridCol w:w="1890"/>
        <w:gridCol w:w="1890"/>
        <w:gridCol w:w="1800"/>
        <w:gridCol w:w="1502"/>
      </w:tblGrid>
      <w:tr w:rsidR="00180FEB" w:rsidRPr="003C5584" w14:paraId="1D767DD0" w14:textId="77777777">
        <w:trPr>
          <w:trHeight w:val="565"/>
          <w:jc w:val="center"/>
        </w:trPr>
        <w:tc>
          <w:tcPr>
            <w:tcW w:w="2420" w:type="dxa"/>
            <w:vAlign w:val="center"/>
          </w:tcPr>
          <w:p w14:paraId="01A53838" w14:textId="77777777" w:rsidR="00180FEB" w:rsidRPr="003C5584" w:rsidRDefault="008221AB">
            <w:pPr>
              <w:spacing w:before="1" w:after="0" w:line="178" w:lineRule="auto"/>
              <w:ind w:left="26" w:right="71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sz w:val="20"/>
                <w:szCs w:val="20"/>
              </w:rPr>
              <w:t>What date was the project developed?</w:t>
            </w:r>
          </w:p>
        </w:tc>
        <w:tc>
          <w:tcPr>
            <w:tcW w:w="10592" w:type="dxa"/>
            <w:gridSpan w:val="6"/>
            <w:vAlign w:val="center"/>
          </w:tcPr>
          <w:p w14:paraId="3A6A5CCA" w14:textId="77777777" w:rsidR="00180FEB" w:rsidRPr="003C5584" w:rsidRDefault="008221AB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January 1, 2020</w:t>
            </w:r>
          </w:p>
        </w:tc>
      </w:tr>
      <w:tr w:rsidR="00180FEB" w:rsidRPr="003C5584" w14:paraId="0BF6B0B1" w14:textId="77777777">
        <w:trPr>
          <w:trHeight w:val="430"/>
          <w:jc w:val="center"/>
        </w:trPr>
        <w:tc>
          <w:tcPr>
            <w:tcW w:w="2420" w:type="dxa"/>
            <w:vAlign w:val="center"/>
          </w:tcPr>
          <w:p w14:paraId="65C55DFE" w14:textId="77777777" w:rsidR="00180FEB" w:rsidRPr="003C5584" w:rsidRDefault="008221AB">
            <w:pPr>
              <w:spacing w:before="77" w:after="0"/>
              <w:ind w:left="26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sz w:val="20"/>
                <w:szCs w:val="20"/>
              </w:rPr>
              <w:t>What is the activity?</w:t>
            </w:r>
          </w:p>
        </w:tc>
        <w:tc>
          <w:tcPr>
            <w:tcW w:w="10592" w:type="dxa"/>
            <w:gridSpan w:val="6"/>
            <w:vAlign w:val="center"/>
          </w:tcPr>
          <w:p w14:paraId="5FB3B369" w14:textId="77777777" w:rsidR="00180FEB" w:rsidRPr="003C5584" w:rsidRDefault="008221AB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 xml:space="preserve">Baking a Custom Cake </w:t>
            </w:r>
          </w:p>
        </w:tc>
      </w:tr>
      <w:tr w:rsidR="00180FEB" w:rsidRPr="003C5584" w14:paraId="53BD91D9" w14:textId="77777777">
        <w:trPr>
          <w:trHeight w:val="430"/>
          <w:jc w:val="center"/>
        </w:trPr>
        <w:tc>
          <w:tcPr>
            <w:tcW w:w="2420" w:type="dxa"/>
            <w:vAlign w:val="center"/>
          </w:tcPr>
          <w:p w14:paraId="11E53F36" w14:textId="77777777" w:rsidR="00180FEB" w:rsidRPr="003C5584" w:rsidRDefault="008221AB">
            <w:pPr>
              <w:spacing w:before="89" w:after="0"/>
              <w:ind w:left="26" w:right="-195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sz w:val="20"/>
                <w:szCs w:val="20"/>
              </w:rPr>
              <w:t>Who is the facilitator?</w:t>
            </w:r>
          </w:p>
        </w:tc>
        <w:tc>
          <w:tcPr>
            <w:tcW w:w="10592" w:type="dxa"/>
            <w:gridSpan w:val="6"/>
            <w:vAlign w:val="center"/>
          </w:tcPr>
          <w:p w14:paraId="22B6A3FB" w14:textId="77777777" w:rsidR="00180FEB" w:rsidRPr="003C5584" w:rsidRDefault="008221AB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 xml:space="preserve">Baker </w:t>
            </w:r>
          </w:p>
        </w:tc>
      </w:tr>
      <w:tr w:rsidR="00180FEB" w:rsidRPr="003C5584" w14:paraId="14CEC238" w14:textId="77777777" w:rsidTr="00A11CF4">
        <w:trPr>
          <w:trHeight w:val="1024"/>
          <w:jc w:val="center"/>
        </w:trPr>
        <w:tc>
          <w:tcPr>
            <w:tcW w:w="2420" w:type="dxa"/>
            <w:shd w:val="clear" w:color="auto" w:fill="D87E28"/>
            <w:vAlign w:val="center"/>
          </w:tcPr>
          <w:p w14:paraId="2A911E7B" w14:textId="77777777" w:rsidR="00180FEB" w:rsidRPr="003C5584" w:rsidRDefault="008221AB" w:rsidP="00981D0A">
            <w:pPr>
              <w:spacing w:after="0"/>
              <w:ind w:left="26" w:right="264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What are the quality improvement priorities?</w:t>
            </w:r>
          </w:p>
        </w:tc>
        <w:tc>
          <w:tcPr>
            <w:tcW w:w="1800" w:type="dxa"/>
            <w:shd w:val="clear" w:color="auto" w:fill="D87E28"/>
            <w:vAlign w:val="center"/>
          </w:tcPr>
          <w:p w14:paraId="1C4B16B3" w14:textId="77777777" w:rsidR="00180FEB" w:rsidRPr="003C5584" w:rsidRDefault="008221AB" w:rsidP="00981D0A">
            <w:pPr>
              <w:spacing w:after="0" w:line="266" w:lineRule="auto"/>
              <w:ind w:left="26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Little to no customization necessary</w:t>
            </w:r>
          </w:p>
        </w:tc>
        <w:tc>
          <w:tcPr>
            <w:tcW w:w="1710" w:type="dxa"/>
            <w:shd w:val="clear" w:color="auto" w:fill="D87E28"/>
            <w:vAlign w:val="center"/>
          </w:tcPr>
          <w:p w14:paraId="07B2857B" w14:textId="77777777" w:rsidR="00180FEB" w:rsidRPr="003C5584" w:rsidRDefault="008221AB" w:rsidP="00981D0A">
            <w:pPr>
              <w:spacing w:after="0" w:line="266" w:lineRule="auto"/>
              <w:ind w:left="26" w:right="223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Reduce 7 types of Waste</w:t>
            </w:r>
          </w:p>
        </w:tc>
        <w:tc>
          <w:tcPr>
            <w:tcW w:w="1890" w:type="dxa"/>
            <w:shd w:val="clear" w:color="auto" w:fill="D87E28"/>
            <w:vAlign w:val="center"/>
          </w:tcPr>
          <w:p w14:paraId="66B778DA" w14:textId="77777777" w:rsidR="00180FEB" w:rsidRPr="003C5584" w:rsidRDefault="008221AB" w:rsidP="00981D0A">
            <w:pPr>
              <w:spacing w:after="0" w:line="266" w:lineRule="auto"/>
              <w:ind w:left="27" w:right="26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Improve Ease of use: administration</w:t>
            </w:r>
          </w:p>
        </w:tc>
        <w:tc>
          <w:tcPr>
            <w:tcW w:w="1890" w:type="dxa"/>
            <w:shd w:val="clear" w:color="auto" w:fill="D87E28"/>
            <w:vAlign w:val="center"/>
          </w:tcPr>
          <w:p w14:paraId="27A433BD" w14:textId="77777777" w:rsidR="00180FEB" w:rsidRPr="003C5584" w:rsidRDefault="008221AB" w:rsidP="00981D0A">
            <w:pPr>
              <w:spacing w:after="0" w:line="266" w:lineRule="auto"/>
              <w:ind w:left="27" w:right="48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Improve Ease of use: staff</w:t>
            </w:r>
          </w:p>
        </w:tc>
        <w:tc>
          <w:tcPr>
            <w:tcW w:w="1800" w:type="dxa"/>
            <w:shd w:val="clear" w:color="auto" w:fill="D87E28"/>
            <w:vAlign w:val="center"/>
          </w:tcPr>
          <w:p w14:paraId="6161ACC1" w14:textId="77777777" w:rsidR="00180FEB" w:rsidRPr="003C5584" w:rsidRDefault="008221AB" w:rsidP="00981D0A">
            <w:pPr>
              <w:spacing w:after="0" w:line="266" w:lineRule="auto"/>
              <w:ind w:left="28" w:right="86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Scalable to other Processes and Teams</w:t>
            </w:r>
          </w:p>
        </w:tc>
        <w:tc>
          <w:tcPr>
            <w:tcW w:w="1502" w:type="dxa"/>
            <w:shd w:val="clear" w:color="auto" w:fill="D87E28"/>
            <w:vAlign w:val="center"/>
          </w:tcPr>
          <w:p w14:paraId="7B2D52CF" w14:textId="77777777" w:rsidR="00180FEB" w:rsidRPr="003C5584" w:rsidRDefault="00180FEB" w:rsidP="00981D0A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</w:p>
        </w:tc>
      </w:tr>
      <w:tr w:rsidR="00180FEB" w:rsidRPr="003C5584" w14:paraId="221ACCB6" w14:textId="77777777">
        <w:trPr>
          <w:trHeight w:val="610"/>
          <w:jc w:val="center"/>
        </w:trPr>
        <w:tc>
          <w:tcPr>
            <w:tcW w:w="2420" w:type="dxa"/>
            <w:vAlign w:val="center"/>
          </w:tcPr>
          <w:p w14:paraId="5AFD8AED" w14:textId="77777777" w:rsidR="00180FEB" w:rsidRPr="003C5584" w:rsidRDefault="008221AB">
            <w:pPr>
              <w:spacing w:after="0"/>
              <w:ind w:left="26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sz w:val="20"/>
                <w:szCs w:val="20"/>
              </w:rPr>
              <w:t>What is the priority weight? (1-10)</w:t>
            </w:r>
          </w:p>
        </w:tc>
        <w:tc>
          <w:tcPr>
            <w:tcW w:w="1800" w:type="dxa"/>
            <w:vAlign w:val="center"/>
          </w:tcPr>
          <w:p w14:paraId="4BC782DC" w14:textId="77777777" w:rsidR="00180FEB" w:rsidRPr="003C5584" w:rsidRDefault="008221AB">
            <w:pPr>
              <w:spacing w:before="200"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14:paraId="3FF406D1" w14:textId="77777777" w:rsidR="00180FEB" w:rsidRPr="003C5584" w:rsidRDefault="008221AB">
            <w:pPr>
              <w:spacing w:before="200"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10</w:t>
            </w:r>
          </w:p>
        </w:tc>
        <w:tc>
          <w:tcPr>
            <w:tcW w:w="1890" w:type="dxa"/>
            <w:vAlign w:val="center"/>
          </w:tcPr>
          <w:p w14:paraId="0FB6520D" w14:textId="77777777" w:rsidR="00180FEB" w:rsidRPr="003C5584" w:rsidRDefault="008221AB">
            <w:pPr>
              <w:spacing w:before="200"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9</w:t>
            </w:r>
          </w:p>
        </w:tc>
        <w:tc>
          <w:tcPr>
            <w:tcW w:w="1890" w:type="dxa"/>
            <w:vAlign w:val="center"/>
          </w:tcPr>
          <w:p w14:paraId="60767332" w14:textId="77777777" w:rsidR="00180FEB" w:rsidRPr="003C5584" w:rsidRDefault="008221AB">
            <w:pPr>
              <w:spacing w:before="200"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14:paraId="3B2E2107" w14:textId="77777777" w:rsidR="00180FEB" w:rsidRPr="003C5584" w:rsidRDefault="008221AB">
            <w:pPr>
              <w:spacing w:before="200"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8</w:t>
            </w:r>
          </w:p>
        </w:tc>
        <w:tc>
          <w:tcPr>
            <w:tcW w:w="1502" w:type="dxa"/>
            <w:vAlign w:val="center"/>
          </w:tcPr>
          <w:p w14:paraId="73B5D78A" w14:textId="77777777" w:rsidR="00180FEB" w:rsidRPr="003C5584" w:rsidRDefault="00180FE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</w:p>
        </w:tc>
      </w:tr>
      <w:tr w:rsidR="00180FEB" w:rsidRPr="003C5584" w14:paraId="4F3FE341" w14:textId="77777777" w:rsidTr="00A11CF4">
        <w:trPr>
          <w:trHeight w:val="330"/>
          <w:jc w:val="center"/>
        </w:trPr>
        <w:tc>
          <w:tcPr>
            <w:tcW w:w="2420" w:type="dxa"/>
            <w:shd w:val="clear" w:color="auto" w:fill="D87E28"/>
            <w:vAlign w:val="center"/>
          </w:tcPr>
          <w:p w14:paraId="792C1417" w14:textId="77777777" w:rsidR="00180FEB" w:rsidRPr="003C5584" w:rsidRDefault="008221AB">
            <w:pPr>
              <w:spacing w:after="0"/>
              <w:ind w:left="26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What are the projects?</w:t>
            </w:r>
          </w:p>
        </w:tc>
        <w:tc>
          <w:tcPr>
            <w:tcW w:w="9090" w:type="dxa"/>
            <w:gridSpan w:val="5"/>
            <w:shd w:val="clear" w:color="auto" w:fill="D87E28"/>
            <w:vAlign w:val="center"/>
          </w:tcPr>
          <w:p w14:paraId="2B0BBC7B" w14:textId="77777777" w:rsidR="00180FEB" w:rsidRPr="003C5584" w:rsidRDefault="00180FEB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87E28"/>
            <w:vAlign w:val="center"/>
          </w:tcPr>
          <w:p w14:paraId="7C4A738D" w14:textId="77777777" w:rsidR="00180FEB" w:rsidRPr="003C5584" w:rsidRDefault="008221AB">
            <w:pPr>
              <w:spacing w:after="0"/>
              <w:ind w:left="34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color w:val="FFFFFF"/>
                <w:sz w:val="20"/>
                <w:szCs w:val="20"/>
              </w:rPr>
              <w:t>Priority</w:t>
            </w:r>
          </w:p>
        </w:tc>
      </w:tr>
      <w:tr w:rsidR="00180FEB" w:rsidRPr="003C5584" w14:paraId="375252C6" w14:textId="77777777">
        <w:trPr>
          <w:trHeight w:val="60"/>
          <w:jc w:val="center"/>
        </w:trPr>
        <w:tc>
          <w:tcPr>
            <w:tcW w:w="2420" w:type="dxa"/>
            <w:vAlign w:val="center"/>
          </w:tcPr>
          <w:p w14:paraId="60FE1857" w14:textId="646BBAF8" w:rsidR="00180FEB" w:rsidRPr="003C5584" w:rsidRDefault="008221AB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Discuss customer cake</w:t>
            </w:r>
            <w:r w:rsidR="00981D0A" w:rsidRPr="003C5584">
              <w:rPr>
                <w:rFonts w:ascii="Lato" w:eastAsia="Tahoma" w:hAnsi="Lato" w:cs="Tahoma"/>
                <w:sz w:val="20"/>
                <w:szCs w:val="20"/>
              </w:rPr>
              <w:t xml:space="preserve"> o</w:t>
            </w:r>
            <w:r w:rsidRPr="003C5584">
              <w:rPr>
                <w:rFonts w:ascii="Lato" w:eastAsia="Tahoma" w:hAnsi="Lato" w:cs="Tahoma"/>
                <w:sz w:val="20"/>
                <w:szCs w:val="20"/>
              </w:rPr>
              <w:t>rder</w:t>
            </w:r>
          </w:p>
        </w:tc>
        <w:tc>
          <w:tcPr>
            <w:tcW w:w="1800" w:type="dxa"/>
            <w:vAlign w:val="center"/>
          </w:tcPr>
          <w:p w14:paraId="0EF8B8BF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9</w:t>
            </w:r>
          </w:p>
        </w:tc>
        <w:tc>
          <w:tcPr>
            <w:tcW w:w="1710" w:type="dxa"/>
            <w:vAlign w:val="center"/>
          </w:tcPr>
          <w:p w14:paraId="76D42384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8</w:t>
            </w:r>
          </w:p>
        </w:tc>
        <w:tc>
          <w:tcPr>
            <w:tcW w:w="1890" w:type="dxa"/>
            <w:vAlign w:val="center"/>
          </w:tcPr>
          <w:p w14:paraId="43637EA2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10</w:t>
            </w:r>
          </w:p>
        </w:tc>
        <w:tc>
          <w:tcPr>
            <w:tcW w:w="1890" w:type="dxa"/>
            <w:vAlign w:val="center"/>
          </w:tcPr>
          <w:p w14:paraId="5AFDD41B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14:paraId="56BF060B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7C5F5" w14:textId="77777777" w:rsidR="00180FEB" w:rsidRPr="003C5584" w:rsidRDefault="008221AB">
            <w:pPr>
              <w:spacing w:before="84" w:after="0"/>
              <w:ind w:left="34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sz w:val="20"/>
                <w:szCs w:val="20"/>
              </w:rPr>
              <w:t>395</w:t>
            </w:r>
          </w:p>
        </w:tc>
      </w:tr>
      <w:tr w:rsidR="00180FEB" w:rsidRPr="003C5584" w14:paraId="271AFD24" w14:textId="77777777">
        <w:trPr>
          <w:trHeight w:val="20"/>
          <w:jc w:val="center"/>
        </w:trPr>
        <w:tc>
          <w:tcPr>
            <w:tcW w:w="2420" w:type="dxa"/>
            <w:vAlign w:val="center"/>
          </w:tcPr>
          <w:p w14:paraId="6C3E38B0" w14:textId="77777777" w:rsidR="00180FEB" w:rsidRPr="003C5584" w:rsidRDefault="008221AB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Find a recipe</w:t>
            </w:r>
          </w:p>
        </w:tc>
        <w:tc>
          <w:tcPr>
            <w:tcW w:w="1800" w:type="dxa"/>
            <w:vAlign w:val="center"/>
          </w:tcPr>
          <w:p w14:paraId="2A11B213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14:paraId="03E93961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10</w:t>
            </w:r>
          </w:p>
        </w:tc>
        <w:tc>
          <w:tcPr>
            <w:tcW w:w="1890" w:type="dxa"/>
            <w:vAlign w:val="center"/>
          </w:tcPr>
          <w:p w14:paraId="254AF3BD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9</w:t>
            </w:r>
          </w:p>
        </w:tc>
        <w:tc>
          <w:tcPr>
            <w:tcW w:w="1890" w:type="dxa"/>
            <w:vAlign w:val="center"/>
          </w:tcPr>
          <w:p w14:paraId="477567A9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14:paraId="7E169B9A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9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C61A6" w14:textId="77777777" w:rsidR="00180FEB" w:rsidRPr="003C5584" w:rsidRDefault="008221AB">
            <w:pPr>
              <w:spacing w:before="84" w:after="0"/>
              <w:ind w:left="34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sz w:val="20"/>
                <w:szCs w:val="20"/>
              </w:rPr>
              <w:t>383</w:t>
            </w:r>
          </w:p>
        </w:tc>
      </w:tr>
      <w:tr w:rsidR="00180FEB" w:rsidRPr="003C5584" w14:paraId="4A6C3A85" w14:textId="77777777">
        <w:trPr>
          <w:trHeight w:val="20"/>
          <w:jc w:val="center"/>
        </w:trPr>
        <w:tc>
          <w:tcPr>
            <w:tcW w:w="2420" w:type="dxa"/>
            <w:vAlign w:val="center"/>
          </w:tcPr>
          <w:p w14:paraId="516E0DC4" w14:textId="77777777" w:rsidR="00180FEB" w:rsidRPr="003C5584" w:rsidRDefault="008221AB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 xml:space="preserve">Make a list of ingredients </w:t>
            </w:r>
          </w:p>
        </w:tc>
        <w:tc>
          <w:tcPr>
            <w:tcW w:w="1800" w:type="dxa"/>
            <w:vAlign w:val="center"/>
          </w:tcPr>
          <w:p w14:paraId="0613012E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7</w:t>
            </w:r>
          </w:p>
        </w:tc>
        <w:tc>
          <w:tcPr>
            <w:tcW w:w="1710" w:type="dxa"/>
            <w:vAlign w:val="center"/>
          </w:tcPr>
          <w:p w14:paraId="2221078C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7</w:t>
            </w:r>
          </w:p>
        </w:tc>
        <w:tc>
          <w:tcPr>
            <w:tcW w:w="1890" w:type="dxa"/>
            <w:vAlign w:val="center"/>
          </w:tcPr>
          <w:p w14:paraId="682B446C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8</w:t>
            </w:r>
          </w:p>
        </w:tc>
        <w:tc>
          <w:tcPr>
            <w:tcW w:w="1890" w:type="dxa"/>
            <w:vAlign w:val="center"/>
          </w:tcPr>
          <w:p w14:paraId="5EECD6C6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14:paraId="3EF84737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8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0E84A" w14:textId="77777777" w:rsidR="00180FEB" w:rsidRPr="003C5584" w:rsidRDefault="008221AB">
            <w:pPr>
              <w:spacing w:before="79" w:after="0"/>
              <w:ind w:left="34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sz w:val="20"/>
                <w:szCs w:val="20"/>
              </w:rPr>
              <w:t>321</w:t>
            </w:r>
          </w:p>
        </w:tc>
      </w:tr>
      <w:tr w:rsidR="00180FEB" w:rsidRPr="003C5584" w14:paraId="73FD13EB" w14:textId="77777777">
        <w:trPr>
          <w:trHeight w:val="447"/>
          <w:jc w:val="center"/>
        </w:trPr>
        <w:tc>
          <w:tcPr>
            <w:tcW w:w="2420" w:type="dxa"/>
            <w:vAlign w:val="center"/>
          </w:tcPr>
          <w:p w14:paraId="350DDFC7" w14:textId="77777777" w:rsidR="00180FEB" w:rsidRPr="003C5584" w:rsidRDefault="008221AB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Get ingredients from grocery store</w:t>
            </w:r>
          </w:p>
        </w:tc>
        <w:tc>
          <w:tcPr>
            <w:tcW w:w="1800" w:type="dxa"/>
            <w:vAlign w:val="center"/>
          </w:tcPr>
          <w:p w14:paraId="704E9880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14:paraId="123D6415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6</w:t>
            </w:r>
          </w:p>
        </w:tc>
        <w:tc>
          <w:tcPr>
            <w:tcW w:w="1890" w:type="dxa"/>
            <w:vAlign w:val="center"/>
          </w:tcPr>
          <w:p w14:paraId="58353D96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7</w:t>
            </w:r>
          </w:p>
        </w:tc>
        <w:tc>
          <w:tcPr>
            <w:tcW w:w="1890" w:type="dxa"/>
            <w:vAlign w:val="center"/>
          </w:tcPr>
          <w:p w14:paraId="0D889A08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14:paraId="4C89E605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7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A21BC" w14:textId="77777777" w:rsidR="00180FEB" w:rsidRPr="003C5584" w:rsidRDefault="008221AB">
            <w:pPr>
              <w:spacing w:before="79" w:after="0"/>
              <w:ind w:left="34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sz w:val="20"/>
                <w:szCs w:val="20"/>
              </w:rPr>
              <w:t>279</w:t>
            </w:r>
          </w:p>
        </w:tc>
      </w:tr>
      <w:tr w:rsidR="00180FEB" w:rsidRPr="003C5584" w14:paraId="766FB854" w14:textId="77777777">
        <w:trPr>
          <w:trHeight w:val="20"/>
          <w:jc w:val="center"/>
        </w:trPr>
        <w:tc>
          <w:tcPr>
            <w:tcW w:w="2420" w:type="dxa"/>
            <w:vAlign w:val="center"/>
          </w:tcPr>
          <w:p w14:paraId="4EF20A6B" w14:textId="77777777" w:rsidR="00180FEB" w:rsidRPr="003C5584" w:rsidRDefault="008221AB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Turn on music</w:t>
            </w:r>
          </w:p>
        </w:tc>
        <w:tc>
          <w:tcPr>
            <w:tcW w:w="1800" w:type="dxa"/>
            <w:vAlign w:val="center"/>
          </w:tcPr>
          <w:p w14:paraId="36868203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14:paraId="61369071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14:paraId="055039B6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14:paraId="71C2BBDA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56AD9800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D10F0" w14:textId="77777777" w:rsidR="00180FEB" w:rsidRPr="003C5584" w:rsidRDefault="008221AB">
            <w:pPr>
              <w:spacing w:before="79" w:after="0"/>
              <w:ind w:left="34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sz w:val="20"/>
                <w:szCs w:val="20"/>
              </w:rPr>
              <w:t>42</w:t>
            </w:r>
          </w:p>
        </w:tc>
      </w:tr>
      <w:tr w:rsidR="00180FEB" w:rsidRPr="003C5584" w14:paraId="05EE5568" w14:textId="77777777">
        <w:trPr>
          <w:trHeight w:val="20"/>
          <w:jc w:val="center"/>
        </w:trPr>
        <w:tc>
          <w:tcPr>
            <w:tcW w:w="2420" w:type="dxa"/>
            <w:vAlign w:val="center"/>
          </w:tcPr>
          <w:p w14:paraId="36FF52FF" w14:textId="77777777" w:rsidR="00180FEB" w:rsidRPr="003C5584" w:rsidRDefault="008221AB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Mix ingredients</w:t>
            </w:r>
          </w:p>
        </w:tc>
        <w:tc>
          <w:tcPr>
            <w:tcW w:w="1800" w:type="dxa"/>
            <w:vAlign w:val="center"/>
          </w:tcPr>
          <w:p w14:paraId="7C1FCA70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14:paraId="6AA627AA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5</w:t>
            </w:r>
          </w:p>
        </w:tc>
        <w:tc>
          <w:tcPr>
            <w:tcW w:w="1890" w:type="dxa"/>
            <w:vAlign w:val="center"/>
          </w:tcPr>
          <w:p w14:paraId="034CA411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5</w:t>
            </w:r>
          </w:p>
        </w:tc>
        <w:tc>
          <w:tcPr>
            <w:tcW w:w="1890" w:type="dxa"/>
            <w:vAlign w:val="center"/>
          </w:tcPr>
          <w:p w14:paraId="2E3EC498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3908B956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AF8FA" w14:textId="77777777" w:rsidR="00180FEB" w:rsidRPr="003C5584" w:rsidRDefault="008221AB">
            <w:pPr>
              <w:spacing w:before="79" w:after="0"/>
              <w:ind w:left="34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sz w:val="20"/>
                <w:szCs w:val="20"/>
              </w:rPr>
              <w:t>210</w:t>
            </w:r>
          </w:p>
        </w:tc>
      </w:tr>
      <w:tr w:rsidR="00180FEB" w:rsidRPr="003C5584" w14:paraId="240DE68F" w14:textId="77777777" w:rsidTr="00981D0A">
        <w:trPr>
          <w:trHeight w:val="267"/>
          <w:jc w:val="center"/>
        </w:trPr>
        <w:tc>
          <w:tcPr>
            <w:tcW w:w="2420" w:type="dxa"/>
            <w:vAlign w:val="center"/>
          </w:tcPr>
          <w:p w14:paraId="234F2E4E" w14:textId="77777777" w:rsidR="00180FEB" w:rsidRPr="003C5584" w:rsidRDefault="008221AB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Bake the cake</w:t>
            </w:r>
          </w:p>
        </w:tc>
        <w:tc>
          <w:tcPr>
            <w:tcW w:w="1800" w:type="dxa"/>
            <w:vAlign w:val="center"/>
          </w:tcPr>
          <w:p w14:paraId="2FB030AB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14:paraId="1547CACB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4</w:t>
            </w:r>
          </w:p>
        </w:tc>
        <w:tc>
          <w:tcPr>
            <w:tcW w:w="1890" w:type="dxa"/>
            <w:vAlign w:val="center"/>
          </w:tcPr>
          <w:p w14:paraId="7E3B89D6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4</w:t>
            </w:r>
          </w:p>
        </w:tc>
        <w:tc>
          <w:tcPr>
            <w:tcW w:w="1890" w:type="dxa"/>
            <w:vAlign w:val="center"/>
          </w:tcPr>
          <w:p w14:paraId="4D23CA82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14:paraId="711CA920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130E6" w14:textId="77777777" w:rsidR="00180FEB" w:rsidRPr="003C5584" w:rsidRDefault="008221AB">
            <w:pPr>
              <w:spacing w:before="79" w:after="0"/>
              <w:ind w:left="34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sz w:val="20"/>
                <w:szCs w:val="20"/>
              </w:rPr>
              <w:t>168</w:t>
            </w:r>
          </w:p>
        </w:tc>
      </w:tr>
      <w:tr w:rsidR="00180FEB" w:rsidRPr="003C5584" w14:paraId="2C088597" w14:textId="77777777" w:rsidTr="00981D0A">
        <w:trPr>
          <w:trHeight w:val="240"/>
          <w:jc w:val="center"/>
        </w:trPr>
        <w:tc>
          <w:tcPr>
            <w:tcW w:w="2420" w:type="dxa"/>
            <w:vAlign w:val="center"/>
          </w:tcPr>
          <w:p w14:paraId="4452D14B" w14:textId="77777777" w:rsidR="00180FEB" w:rsidRPr="003C5584" w:rsidRDefault="008221AB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Decorate the cake</w:t>
            </w:r>
          </w:p>
        </w:tc>
        <w:tc>
          <w:tcPr>
            <w:tcW w:w="1800" w:type="dxa"/>
            <w:vAlign w:val="center"/>
          </w:tcPr>
          <w:p w14:paraId="3833FFD1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14:paraId="3DE9B909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3</w:t>
            </w:r>
          </w:p>
        </w:tc>
        <w:tc>
          <w:tcPr>
            <w:tcW w:w="1890" w:type="dxa"/>
            <w:vAlign w:val="center"/>
          </w:tcPr>
          <w:p w14:paraId="4A6C6C61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14:paraId="3C86A479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14608AA1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2FFB4" w14:textId="77777777" w:rsidR="00180FEB" w:rsidRPr="003C5584" w:rsidRDefault="008221AB">
            <w:pPr>
              <w:spacing w:before="85" w:after="0"/>
              <w:ind w:left="34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sz w:val="20"/>
                <w:szCs w:val="20"/>
              </w:rPr>
              <w:t>97</w:t>
            </w:r>
          </w:p>
        </w:tc>
      </w:tr>
      <w:tr w:rsidR="00180FEB" w:rsidRPr="003C5584" w14:paraId="0505EC17" w14:textId="77777777">
        <w:trPr>
          <w:trHeight w:val="20"/>
          <w:jc w:val="center"/>
        </w:trPr>
        <w:tc>
          <w:tcPr>
            <w:tcW w:w="2420" w:type="dxa"/>
            <w:vAlign w:val="center"/>
          </w:tcPr>
          <w:p w14:paraId="5DF9CC98" w14:textId="77777777" w:rsidR="00180FEB" w:rsidRPr="003C5584" w:rsidRDefault="008221AB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 xml:space="preserve">Deliver cake to customer </w:t>
            </w:r>
          </w:p>
        </w:tc>
        <w:tc>
          <w:tcPr>
            <w:tcW w:w="1800" w:type="dxa"/>
            <w:vAlign w:val="center"/>
          </w:tcPr>
          <w:p w14:paraId="532ABBC8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14:paraId="2972DC52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2</w:t>
            </w:r>
          </w:p>
        </w:tc>
        <w:tc>
          <w:tcPr>
            <w:tcW w:w="1890" w:type="dxa"/>
            <w:vAlign w:val="center"/>
          </w:tcPr>
          <w:p w14:paraId="367B0883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5</w:t>
            </w:r>
          </w:p>
        </w:tc>
        <w:tc>
          <w:tcPr>
            <w:tcW w:w="1890" w:type="dxa"/>
            <w:vAlign w:val="center"/>
          </w:tcPr>
          <w:p w14:paraId="29025173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58FB63AB" w14:textId="77777777" w:rsidR="00180FEB" w:rsidRPr="003C5584" w:rsidRDefault="008221AB">
            <w:pPr>
              <w:spacing w:after="0"/>
              <w:jc w:val="center"/>
              <w:rPr>
                <w:rFonts w:ascii="Lato" w:eastAsia="Tahoma" w:hAnsi="Lato" w:cs="Tahoma"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B8E7B" w14:textId="77777777" w:rsidR="00180FEB" w:rsidRPr="003C5584" w:rsidRDefault="008221AB">
            <w:pPr>
              <w:spacing w:before="84" w:after="0"/>
              <w:ind w:left="34"/>
              <w:jc w:val="center"/>
              <w:rPr>
                <w:rFonts w:ascii="Lato" w:eastAsia="Tahoma" w:hAnsi="Lato" w:cs="Tahoma"/>
                <w:b/>
                <w:sz w:val="20"/>
                <w:szCs w:val="20"/>
              </w:rPr>
            </w:pPr>
            <w:r w:rsidRPr="003C5584">
              <w:rPr>
                <w:rFonts w:ascii="Lato" w:eastAsia="Tahoma" w:hAnsi="Lato" w:cs="Tahoma"/>
                <w:b/>
                <w:sz w:val="20"/>
                <w:szCs w:val="20"/>
              </w:rPr>
              <w:t>180</w:t>
            </w:r>
          </w:p>
        </w:tc>
      </w:tr>
    </w:tbl>
    <w:p w14:paraId="68444A5D" w14:textId="77777777" w:rsidR="00413A4B" w:rsidRPr="003C5584" w:rsidRDefault="00413A4B" w:rsidP="00981D0A">
      <w:pPr>
        <w:rPr>
          <w:rFonts w:ascii="Lato" w:eastAsia="Tahoma" w:hAnsi="Lato" w:cs="Tahoma"/>
        </w:rPr>
      </w:pPr>
    </w:p>
    <w:sectPr w:rsidR="00413A4B" w:rsidRPr="003C5584">
      <w:footerReference w:type="default" r:id="rId16"/>
      <w:pgSz w:w="15840" w:h="122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BA21" w14:textId="77777777" w:rsidR="00B82D22" w:rsidRDefault="00B82D22">
      <w:pPr>
        <w:spacing w:after="0" w:line="240" w:lineRule="auto"/>
      </w:pPr>
      <w:r>
        <w:separator/>
      </w:r>
    </w:p>
  </w:endnote>
  <w:endnote w:type="continuationSeparator" w:id="0">
    <w:p w14:paraId="61F77B90" w14:textId="77777777" w:rsidR="00B82D22" w:rsidRDefault="00B8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0799" w14:textId="419002F8" w:rsidR="00180FEB" w:rsidRDefault="003C5584" w:rsidP="00B92121"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4CCEA97A" wp14:editId="7EBAC91A">
          <wp:simplePos x="0" y="0"/>
          <wp:positionH relativeFrom="margin">
            <wp:align>right</wp:align>
          </wp:positionH>
          <wp:positionV relativeFrom="paragraph">
            <wp:posOffset>-192</wp:posOffset>
          </wp:positionV>
          <wp:extent cx="525145" cy="525145"/>
          <wp:effectExtent l="0" t="0" r="8255" b="8255"/>
          <wp:wrapTight wrapText="bothSides">
            <wp:wrapPolygon edited="0">
              <wp:start x="7052" y="0"/>
              <wp:lineTo x="3134" y="2351"/>
              <wp:lineTo x="0" y="7836"/>
              <wp:lineTo x="0" y="14888"/>
              <wp:lineTo x="5485" y="20372"/>
              <wp:lineTo x="7052" y="21156"/>
              <wp:lineTo x="14104" y="21156"/>
              <wp:lineTo x="15671" y="20372"/>
              <wp:lineTo x="21156" y="14888"/>
              <wp:lineTo x="21156" y="7836"/>
              <wp:lineTo x="18022" y="2351"/>
              <wp:lineTo x="14104" y="0"/>
              <wp:lineTo x="7052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90F9" w14:textId="77777777" w:rsidR="00B82D22" w:rsidRDefault="00B82D22">
      <w:pPr>
        <w:spacing w:after="0" w:line="240" w:lineRule="auto"/>
      </w:pPr>
      <w:r>
        <w:separator/>
      </w:r>
    </w:p>
  </w:footnote>
  <w:footnote w:type="continuationSeparator" w:id="0">
    <w:p w14:paraId="3C1E1D78" w14:textId="77777777" w:rsidR="00B82D22" w:rsidRDefault="00B8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5131"/>
    <w:multiLevelType w:val="multilevel"/>
    <w:tmpl w:val="2508F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14C6"/>
    <w:multiLevelType w:val="multilevel"/>
    <w:tmpl w:val="5FD49D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A56A32"/>
    <w:multiLevelType w:val="multilevel"/>
    <w:tmpl w:val="A688400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EB"/>
    <w:rsid w:val="00060254"/>
    <w:rsid w:val="00110128"/>
    <w:rsid w:val="00180FEB"/>
    <w:rsid w:val="003C5584"/>
    <w:rsid w:val="00413A4B"/>
    <w:rsid w:val="00511CAD"/>
    <w:rsid w:val="005866D2"/>
    <w:rsid w:val="008221AB"/>
    <w:rsid w:val="00932FF4"/>
    <w:rsid w:val="00981D0A"/>
    <w:rsid w:val="00A11CF4"/>
    <w:rsid w:val="00B82D22"/>
    <w:rsid w:val="00B92121"/>
    <w:rsid w:val="00F0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3C25"/>
  <w15:docId w15:val="{5E3379D0-8D1D-480F-9AF6-A7B03E85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C6DA2"/>
    <w:pPr>
      <w:tabs>
        <w:tab w:val="center" w:pos="4680"/>
        <w:tab w:val="right" w:pos="9360"/>
      </w:tabs>
      <w:spacing w:after="0" w:line="240" w:lineRule="auto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FC6DA2"/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34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2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.xlsx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4B1CF8-CFEA-4E71-AA70-3C707DFE8A7C}" type="doc">
      <dgm:prSet loTypeId="urn:microsoft.com/office/officeart/2005/8/layout/cycle8" loCatId="cycle" qsTypeId="urn:microsoft.com/office/officeart/2005/8/quickstyle/simple1" qsCatId="simple" csTypeId="urn:microsoft.com/office/officeart/2005/8/colors/accent0_3" csCatId="mainScheme" phldr="1"/>
      <dgm:spPr/>
    </dgm:pt>
    <dgm:pt modelId="{98CCE881-D950-4063-828E-F456BEF4EBC1}">
      <dgm:prSet phldrT="[Text]"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Do</a:t>
          </a:r>
        </a:p>
      </dgm:t>
    </dgm:pt>
    <dgm:pt modelId="{57B21EFB-DA43-4287-8024-60A54663241C}" type="parTrans" cxnId="{71F9CC3B-75B7-47DF-8124-BCBF791E9C6F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C36D99EF-ABEE-4E60-8ED2-8770306513E4}" type="sibTrans" cxnId="{71F9CC3B-75B7-47DF-8124-BCBF791E9C6F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A21AF9A9-EBB8-4149-960E-F2DCEECC6453}">
      <dgm:prSet phldrT="[Text]"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Act</a:t>
          </a:r>
        </a:p>
      </dgm:t>
    </dgm:pt>
    <dgm:pt modelId="{5ED44DB6-2A80-487E-80D1-ACD3341B8D8B}" type="parTrans" cxnId="{9984DAB1-CE49-4AF0-886B-E1D6538EC5A9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E03B24AB-32E2-4F66-9309-6E0EF7600167}" type="sibTrans" cxnId="{9984DAB1-CE49-4AF0-886B-E1D6538EC5A9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3115588F-EDD6-43B1-80F3-2D976C2ED19C}">
      <dgm:prSet phldrT="[Text]"/>
      <dgm:spPr>
        <a:solidFill>
          <a:srgbClr val="D87E28"/>
        </a:solidFill>
      </dgm:spPr>
      <dgm:t>
        <a:bodyPr/>
        <a:lstStyle/>
        <a:p>
          <a:r>
            <a:rPr lang="en-US">
              <a:solidFill>
                <a:schemeClr val="tx1"/>
              </a:solidFill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Plan</a:t>
          </a:r>
        </a:p>
      </dgm:t>
    </dgm:pt>
    <dgm:pt modelId="{BAD31A70-0B37-449E-9C59-854A27CD7033}" type="parTrans" cxnId="{7236B994-ECC2-4C3C-B90F-8A82E37685A3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16254CFE-3527-4FB7-A6D6-194AE26A14C4}" type="sibTrans" cxnId="{7236B994-ECC2-4C3C-B90F-8A82E37685A3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BDDFA333-39E6-4EA1-909B-7F985B4361C8}">
      <dgm:prSet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Study</a:t>
          </a:r>
        </a:p>
      </dgm:t>
    </dgm:pt>
    <dgm:pt modelId="{78217837-01CA-4596-B000-09E4FC3AD3DC}" type="parTrans" cxnId="{905A9EC4-AC64-46A6-86E0-F70079522A88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2829BA78-7ED4-434D-8079-066B656C93DB}" type="sibTrans" cxnId="{905A9EC4-AC64-46A6-86E0-F70079522A88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9F70A9E4-07CB-485C-AEF5-94C8E982B275}" type="pres">
      <dgm:prSet presAssocID="{BF4B1CF8-CFEA-4E71-AA70-3C707DFE8A7C}" presName="compositeShape" presStyleCnt="0">
        <dgm:presLayoutVars>
          <dgm:chMax val="7"/>
          <dgm:dir/>
          <dgm:resizeHandles val="exact"/>
        </dgm:presLayoutVars>
      </dgm:prSet>
      <dgm:spPr/>
    </dgm:pt>
    <dgm:pt modelId="{5E690061-1B77-481F-8FCE-E37BC53B0E71}" type="pres">
      <dgm:prSet presAssocID="{BF4B1CF8-CFEA-4E71-AA70-3C707DFE8A7C}" presName="wedge1" presStyleLbl="node1" presStyleIdx="0" presStyleCnt="4"/>
      <dgm:spPr/>
    </dgm:pt>
    <dgm:pt modelId="{A6DC2331-601A-4F6F-83AE-BAAF8DAB4C68}" type="pres">
      <dgm:prSet presAssocID="{BF4B1CF8-CFEA-4E71-AA70-3C707DFE8A7C}" presName="dummy1a" presStyleCnt="0"/>
      <dgm:spPr/>
    </dgm:pt>
    <dgm:pt modelId="{258B65AF-2A28-4910-9357-0DFEB2E5EA48}" type="pres">
      <dgm:prSet presAssocID="{BF4B1CF8-CFEA-4E71-AA70-3C707DFE8A7C}" presName="dummy1b" presStyleCnt="0"/>
      <dgm:spPr/>
    </dgm:pt>
    <dgm:pt modelId="{A49AB8CA-2D13-441D-834D-6164DAF2D711}" type="pres">
      <dgm:prSet presAssocID="{BF4B1CF8-CFEA-4E71-AA70-3C707DFE8A7C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3F1F071-4CA9-4C76-B0C6-64F9D915C15B}" type="pres">
      <dgm:prSet presAssocID="{BF4B1CF8-CFEA-4E71-AA70-3C707DFE8A7C}" presName="wedge2" presStyleLbl="node1" presStyleIdx="1" presStyleCnt="4"/>
      <dgm:spPr/>
    </dgm:pt>
    <dgm:pt modelId="{52DEF094-F7BA-45EF-B2EF-1AAC287D2C6F}" type="pres">
      <dgm:prSet presAssocID="{BF4B1CF8-CFEA-4E71-AA70-3C707DFE8A7C}" presName="dummy2a" presStyleCnt="0"/>
      <dgm:spPr/>
    </dgm:pt>
    <dgm:pt modelId="{C4BD7C63-A2A7-4F3B-B842-0422CE29BD32}" type="pres">
      <dgm:prSet presAssocID="{BF4B1CF8-CFEA-4E71-AA70-3C707DFE8A7C}" presName="dummy2b" presStyleCnt="0"/>
      <dgm:spPr/>
    </dgm:pt>
    <dgm:pt modelId="{BB4F763B-9741-4F71-9A7F-F8BB1EC367B0}" type="pres">
      <dgm:prSet presAssocID="{BF4B1CF8-CFEA-4E71-AA70-3C707DFE8A7C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520CA02-4580-4F1A-924E-0BD0D9C58683}" type="pres">
      <dgm:prSet presAssocID="{BF4B1CF8-CFEA-4E71-AA70-3C707DFE8A7C}" presName="wedge3" presStyleLbl="node1" presStyleIdx="2" presStyleCnt="4"/>
      <dgm:spPr/>
    </dgm:pt>
    <dgm:pt modelId="{646E6C88-25D1-4FB6-BC63-2363B1BADA04}" type="pres">
      <dgm:prSet presAssocID="{BF4B1CF8-CFEA-4E71-AA70-3C707DFE8A7C}" presName="dummy3a" presStyleCnt="0"/>
      <dgm:spPr/>
    </dgm:pt>
    <dgm:pt modelId="{3F124E91-9DB7-4C1C-98D0-5A8BB8061677}" type="pres">
      <dgm:prSet presAssocID="{BF4B1CF8-CFEA-4E71-AA70-3C707DFE8A7C}" presName="dummy3b" presStyleCnt="0"/>
      <dgm:spPr/>
    </dgm:pt>
    <dgm:pt modelId="{8FD26347-ACB3-407B-8477-97561574C868}" type="pres">
      <dgm:prSet presAssocID="{BF4B1CF8-CFEA-4E71-AA70-3C707DFE8A7C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0E5696B8-6AD8-47B2-B96D-225211DE2176}" type="pres">
      <dgm:prSet presAssocID="{BF4B1CF8-CFEA-4E71-AA70-3C707DFE8A7C}" presName="wedge4" presStyleLbl="node1" presStyleIdx="3" presStyleCnt="4"/>
      <dgm:spPr/>
    </dgm:pt>
    <dgm:pt modelId="{CA5842EC-1701-42A2-9905-C1B8FC92FAEC}" type="pres">
      <dgm:prSet presAssocID="{BF4B1CF8-CFEA-4E71-AA70-3C707DFE8A7C}" presName="dummy4a" presStyleCnt="0"/>
      <dgm:spPr/>
    </dgm:pt>
    <dgm:pt modelId="{94B70E48-75F9-410D-BCC3-29A63FE073F5}" type="pres">
      <dgm:prSet presAssocID="{BF4B1CF8-CFEA-4E71-AA70-3C707DFE8A7C}" presName="dummy4b" presStyleCnt="0"/>
      <dgm:spPr/>
    </dgm:pt>
    <dgm:pt modelId="{3D3E4C7A-71F3-4E53-88E7-23193013D0B2}" type="pres">
      <dgm:prSet presAssocID="{BF4B1CF8-CFEA-4E71-AA70-3C707DFE8A7C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21F2CD-F368-48D3-A7DB-407F1B5C1CEC}" type="pres">
      <dgm:prSet presAssocID="{C36D99EF-ABEE-4E60-8ED2-8770306513E4}" presName="arrowWedge1" presStyleLbl="fgSibTrans2D1" presStyleIdx="0" presStyleCnt="4"/>
      <dgm:spPr>
        <a:solidFill>
          <a:srgbClr val="78899B"/>
        </a:solidFill>
      </dgm:spPr>
    </dgm:pt>
    <dgm:pt modelId="{9842E246-F056-44DF-86C8-245B46184726}" type="pres">
      <dgm:prSet presAssocID="{2829BA78-7ED4-434D-8079-066B656C93DB}" presName="arrowWedge2" presStyleLbl="fgSibTrans2D1" presStyleIdx="1" presStyleCnt="4"/>
      <dgm:spPr>
        <a:solidFill>
          <a:srgbClr val="78899B"/>
        </a:solidFill>
      </dgm:spPr>
    </dgm:pt>
    <dgm:pt modelId="{189FE696-006B-4A9B-96E2-D1FD15CF4F2A}" type="pres">
      <dgm:prSet presAssocID="{E03B24AB-32E2-4F66-9309-6E0EF7600167}" presName="arrowWedge3" presStyleLbl="fgSibTrans2D1" presStyleIdx="2" presStyleCnt="4"/>
      <dgm:spPr>
        <a:solidFill>
          <a:srgbClr val="78899B"/>
        </a:solidFill>
      </dgm:spPr>
    </dgm:pt>
    <dgm:pt modelId="{5EF258F8-2249-4475-A001-1A2861FD8ECD}" type="pres">
      <dgm:prSet presAssocID="{16254CFE-3527-4FB7-A6D6-194AE26A14C4}" presName="arrowWedge4" presStyleLbl="fgSibTrans2D1" presStyleIdx="3" presStyleCnt="4"/>
      <dgm:spPr>
        <a:solidFill>
          <a:srgbClr val="78899B"/>
        </a:solidFill>
      </dgm:spPr>
    </dgm:pt>
  </dgm:ptLst>
  <dgm:cxnLst>
    <dgm:cxn modelId="{598BBA1B-8715-4637-99C4-03B8FDC3F008}" type="presOf" srcId="{BDDFA333-39E6-4EA1-909B-7F985B4361C8}" destId="{43F1F071-4CA9-4C76-B0C6-64F9D915C15B}" srcOrd="0" destOrd="0" presId="urn:microsoft.com/office/officeart/2005/8/layout/cycle8"/>
    <dgm:cxn modelId="{4EA9CC37-FF79-4B16-A818-6AD81CC0F7F7}" type="presOf" srcId="{98CCE881-D950-4063-828E-F456BEF4EBC1}" destId="{5E690061-1B77-481F-8FCE-E37BC53B0E71}" srcOrd="0" destOrd="0" presId="urn:microsoft.com/office/officeart/2005/8/layout/cycle8"/>
    <dgm:cxn modelId="{71F9CC3B-75B7-47DF-8124-BCBF791E9C6F}" srcId="{BF4B1CF8-CFEA-4E71-AA70-3C707DFE8A7C}" destId="{98CCE881-D950-4063-828E-F456BEF4EBC1}" srcOrd="0" destOrd="0" parTransId="{57B21EFB-DA43-4287-8024-60A54663241C}" sibTransId="{C36D99EF-ABEE-4E60-8ED2-8770306513E4}"/>
    <dgm:cxn modelId="{F419C165-A09F-4317-B511-2C62A1941916}" type="presOf" srcId="{3115588F-EDD6-43B1-80F3-2D976C2ED19C}" destId="{0E5696B8-6AD8-47B2-B96D-225211DE2176}" srcOrd="0" destOrd="0" presId="urn:microsoft.com/office/officeart/2005/8/layout/cycle8"/>
    <dgm:cxn modelId="{8F1A7872-2733-4176-87F4-FE20548CDEA8}" type="presOf" srcId="{98CCE881-D950-4063-828E-F456BEF4EBC1}" destId="{A49AB8CA-2D13-441D-834D-6164DAF2D711}" srcOrd="1" destOrd="0" presId="urn:microsoft.com/office/officeart/2005/8/layout/cycle8"/>
    <dgm:cxn modelId="{7236B994-ECC2-4C3C-B90F-8A82E37685A3}" srcId="{BF4B1CF8-CFEA-4E71-AA70-3C707DFE8A7C}" destId="{3115588F-EDD6-43B1-80F3-2D976C2ED19C}" srcOrd="3" destOrd="0" parTransId="{BAD31A70-0B37-449E-9C59-854A27CD7033}" sibTransId="{16254CFE-3527-4FB7-A6D6-194AE26A14C4}"/>
    <dgm:cxn modelId="{668C2B9B-961F-4C9B-8CD3-3CEA32A6667F}" type="presOf" srcId="{BF4B1CF8-CFEA-4E71-AA70-3C707DFE8A7C}" destId="{9F70A9E4-07CB-485C-AEF5-94C8E982B275}" srcOrd="0" destOrd="0" presId="urn:microsoft.com/office/officeart/2005/8/layout/cycle8"/>
    <dgm:cxn modelId="{A7CE589E-180C-4FE5-8FE8-F00E65E91414}" type="presOf" srcId="{3115588F-EDD6-43B1-80F3-2D976C2ED19C}" destId="{3D3E4C7A-71F3-4E53-88E7-23193013D0B2}" srcOrd="1" destOrd="0" presId="urn:microsoft.com/office/officeart/2005/8/layout/cycle8"/>
    <dgm:cxn modelId="{9984DAB1-CE49-4AF0-886B-E1D6538EC5A9}" srcId="{BF4B1CF8-CFEA-4E71-AA70-3C707DFE8A7C}" destId="{A21AF9A9-EBB8-4149-960E-F2DCEECC6453}" srcOrd="2" destOrd="0" parTransId="{5ED44DB6-2A80-487E-80D1-ACD3341B8D8B}" sibTransId="{E03B24AB-32E2-4F66-9309-6E0EF7600167}"/>
    <dgm:cxn modelId="{00BA6FB4-C9C6-4B01-B889-60AA74FF4AC4}" type="presOf" srcId="{A21AF9A9-EBB8-4149-960E-F2DCEECC6453}" destId="{8FD26347-ACB3-407B-8477-97561574C868}" srcOrd="1" destOrd="0" presId="urn:microsoft.com/office/officeart/2005/8/layout/cycle8"/>
    <dgm:cxn modelId="{36DCC6C2-39AF-4A5A-AC0D-720E4C0FF819}" type="presOf" srcId="{BDDFA333-39E6-4EA1-909B-7F985B4361C8}" destId="{BB4F763B-9741-4F71-9A7F-F8BB1EC367B0}" srcOrd="1" destOrd="0" presId="urn:microsoft.com/office/officeart/2005/8/layout/cycle8"/>
    <dgm:cxn modelId="{905A9EC4-AC64-46A6-86E0-F70079522A88}" srcId="{BF4B1CF8-CFEA-4E71-AA70-3C707DFE8A7C}" destId="{BDDFA333-39E6-4EA1-909B-7F985B4361C8}" srcOrd="1" destOrd="0" parTransId="{78217837-01CA-4596-B000-09E4FC3AD3DC}" sibTransId="{2829BA78-7ED4-434D-8079-066B656C93DB}"/>
    <dgm:cxn modelId="{0E13BEE9-56AE-420C-9818-594C0707762C}" type="presOf" srcId="{A21AF9A9-EBB8-4149-960E-F2DCEECC6453}" destId="{3520CA02-4580-4F1A-924E-0BD0D9C58683}" srcOrd="0" destOrd="0" presId="urn:microsoft.com/office/officeart/2005/8/layout/cycle8"/>
    <dgm:cxn modelId="{90A5F15F-FCEC-4AE0-A372-70EA4165A6FC}" type="presParOf" srcId="{9F70A9E4-07CB-485C-AEF5-94C8E982B275}" destId="{5E690061-1B77-481F-8FCE-E37BC53B0E71}" srcOrd="0" destOrd="0" presId="urn:microsoft.com/office/officeart/2005/8/layout/cycle8"/>
    <dgm:cxn modelId="{2597C516-1A04-45FB-B6AA-7106E3B53E4D}" type="presParOf" srcId="{9F70A9E4-07CB-485C-AEF5-94C8E982B275}" destId="{A6DC2331-601A-4F6F-83AE-BAAF8DAB4C68}" srcOrd="1" destOrd="0" presId="urn:microsoft.com/office/officeart/2005/8/layout/cycle8"/>
    <dgm:cxn modelId="{524EE0A4-DDDD-4F2C-8941-B5B7C2894497}" type="presParOf" srcId="{9F70A9E4-07CB-485C-AEF5-94C8E982B275}" destId="{258B65AF-2A28-4910-9357-0DFEB2E5EA48}" srcOrd="2" destOrd="0" presId="urn:microsoft.com/office/officeart/2005/8/layout/cycle8"/>
    <dgm:cxn modelId="{CA594FBE-2254-4848-9E0C-E7F70A369A78}" type="presParOf" srcId="{9F70A9E4-07CB-485C-AEF5-94C8E982B275}" destId="{A49AB8CA-2D13-441D-834D-6164DAF2D711}" srcOrd="3" destOrd="0" presId="urn:microsoft.com/office/officeart/2005/8/layout/cycle8"/>
    <dgm:cxn modelId="{D323DD69-E021-41A3-9C9F-862A6CFC4AC3}" type="presParOf" srcId="{9F70A9E4-07CB-485C-AEF5-94C8E982B275}" destId="{43F1F071-4CA9-4C76-B0C6-64F9D915C15B}" srcOrd="4" destOrd="0" presId="urn:microsoft.com/office/officeart/2005/8/layout/cycle8"/>
    <dgm:cxn modelId="{BF5A13C0-EAF8-4470-B966-E80A150C9AD0}" type="presParOf" srcId="{9F70A9E4-07CB-485C-AEF5-94C8E982B275}" destId="{52DEF094-F7BA-45EF-B2EF-1AAC287D2C6F}" srcOrd="5" destOrd="0" presId="urn:microsoft.com/office/officeart/2005/8/layout/cycle8"/>
    <dgm:cxn modelId="{62E08DD4-F933-4764-9262-1AFB47EE8B21}" type="presParOf" srcId="{9F70A9E4-07CB-485C-AEF5-94C8E982B275}" destId="{C4BD7C63-A2A7-4F3B-B842-0422CE29BD32}" srcOrd="6" destOrd="0" presId="urn:microsoft.com/office/officeart/2005/8/layout/cycle8"/>
    <dgm:cxn modelId="{5335C2F0-44D4-4A7C-A933-D15242E28A6F}" type="presParOf" srcId="{9F70A9E4-07CB-485C-AEF5-94C8E982B275}" destId="{BB4F763B-9741-4F71-9A7F-F8BB1EC367B0}" srcOrd="7" destOrd="0" presId="urn:microsoft.com/office/officeart/2005/8/layout/cycle8"/>
    <dgm:cxn modelId="{8B2C417F-3164-4AA7-8C5D-4808F1233531}" type="presParOf" srcId="{9F70A9E4-07CB-485C-AEF5-94C8E982B275}" destId="{3520CA02-4580-4F1A-924E-0BD0D9C58683}" srcOrd="8" destOrd="0" presId="urn:microsoft.com/office/officeart/2005/8/layout/cycle8"/>
    <dgm:cxn modelId="{6605B2AA-4960-4178-AB16-C56CDFDBA2E9}" type="presParOf" srcId="{9F70A9E4-07CB-485C-AEF5-94C8E982B275}" destId="{646E6C88-25D1-4FB6-BC63-2363B1BADA04}" srcOrd="9" destOrd="0" presId="urn:microsoft.com/office/officeart/2005/8/layout/cycle8"/>
    <dgm:cxn modelId="{F872D09D-EBBB-4746-8BE8-F90537678A7E}" type="presParOf" srcId="{9F70A9E4-07CB-485C-AEF5-94C8E982B275}" destId="{3F124E91-9DB7-4C1C-98D0-5A8BB8061677}" srcOrd="10" destOrd="0" presId="urn:microsoft.com/office/officeart/2005/8/layout/cycle8"/>
    <dgm:cxn modelId="{51E1BD55-18DE-405F-A05F-E55723773744}" type="presParOf" srcId="{9F70A9E4-07CB-485C-AEF5-94C8E982B275}" destId="{8FD26347-ACB3-407B-8477-97561574C868}" srcOrd="11" destOrd="0" presId="urn:microsoft.com/office/officeart/2005/8/layout/cycle8"/>
    <dgm:cxn modelId="{1EA29DBF-F697-401F-BEB5-B3FD752EFA6A}" type="presParOf" srcId="{9F70A9E4-07CB-485C-AEF5-94C8E982B275}" destId="{0E5696B8-6AD8-47B2-B96D-225211DE2176}" srcOrd="12" destOrd="0" presId="urn:microsoft.com/office/officeart/2005/8/layout/cycle8"/>
    <dgm:cxn modelId="{E2519587-3263-40C7-A53E-6091C1178691}" type="presParOf" srcId="{9F70A9E4-07CB-485C-AEF5-94C8E982B275}" destId="{CA5842EC-1701-42A2-9905-C1B8FC92FAEC}" srcOrd="13" destOrd="0" presId="urn:microsoft.com/office/officeart/2005/8/layout/cycle8"/>
    <dgm:cxn modelId="{942C64A3-9E90-4D7F-8369-70B3A6A117DF}" type="presParOf" srcId="{9F70A9E4-07CB-485C-AEF5-94C8E982B275}" destId="{94B70E48-75F9-410D-BCC3-29A63FE073F5}" srcOrd="14" destOrd="0" presId="urn:microsoft.com/office/officeart/2005/8/layout/cycle8"/>
    <dgm:cxn modelId="{28A4AE80-0A9C-4ED0-90FC-1404DFAE685D}" type="presParOf" srcId="{9F70A9E4-07CB-485C-AEF5-94C8E982B275}" destId="{3D3E4C7A-71F3-4E53-88E7-23193013D0B2}" srcOrd="15" destOrd="0" presId="urn:microsoft.com/office/officeart/2005/8/layout/cycle8"/>
    <dgm:cxn modelId="{F36CB74D-A1F8-45E8-83E1-10C3BB19D637}" type="presParOf" srcId="{9F70A9E4-07CB-485C-AEF5-94C8E982B275}" destId="{0621F2CD-F368-48D3-A7DB-407F1B5C1CEC}" srcOrd="16" destOrd="0" presId="urn:microsoft.com/office/officeart/2005/8/layout/cycle8"/>
    <dgm:cxn modelId="{169BA387-AC53-4D34-B1BC-23337B9DE93F}" type="presParOf" srcId="{9F70A9E4-07CB-485C-AEF5-94C8E982B275}" destId="{9842E246-F056-44DF-86C8-245B46184726}" srcOrd="17" destOrd="0" presId="urn:microsoft.com/office/officeart/2005/8/layout/cycle8"/>
    <dgm:cxn modelId="{24B2A13F-6F12-48C3-B1E2-2485B07C69CC}" type="presParOf" srcId="{9F70A9E4-07CB-485C-AEF5-94C8E982B275}" destId="{189FE696-006B-4A9B-96E2-D1FD15CF4F2A}" srcOrd="18" destOrd="0" presId="urn:microsoft.com/office/officeart/2005/8/layout/cycle8"/>
    <dgm:cxn modelId="{71722B24-AE42-4233-AAB7-77C5FF7A971B}" type="presParOf" srcId="{9F70A9E4-07CB-485C-AEF5-94C8E982B275}" destId="{5EF258F8-2249-4475-A001-1A2861FD8ECD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690061-1B77-481F-8FCE-E37BC53B0E71}">
      <dsp:nvSpPr>
        <dsp:cNvPr id="0" name=""/>
        <dsp:cNvSpPr/>
      </dsp:nvSpPr>
      <dsp:spPr>
        <a:xfrm>
          <a:off x="104528" y="51799"/>
          <a:ext cx="889711" cy="889711"/>
        </a:xfrm>
        <a:prstGeom prst="pie">
          <a:avLst>
            <a:gd name="adj1" fmla="val 16200000"/>
            <a:gd name="adj2" fmla="val 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Do</a:t>
          </a:r>
        </a:p>
      </dsp:txBody>
      <dsp:txXfrm>
        <a:off x="576817" y="236203"/>
        <a:ext cx="328345" cy="243611"/>
      </dsp:txXfrm>
    </dsp:sp>
    <dsp:sp modelId="{43F1F071-4CA9-4C76-B0C6-64F9D915C15B}">
      <dsp:nvSpPr>
        <dsp:cNvPr id="0" name=""/>
        <dsp:cNvSpPr/>
      </dsp:nvSpPr>
      <dsp:spPr>
        <a:xfrm>
          <a:off x="104528" y="81668"/>
          <a:ext cx="889711" cy="889711"/>
        </a:xfrm>
        <a:prstGeom prst="pie">
          <a:avLst>
            <a:gd name="adj1" fmla="val 0"/>
            <a:gd name="adj2" fmla="val 540000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Study</a:t>
          </a:r>
        </a:p>
      </dsp:txBody>
      <dsp:txXfrm>
        <a:off x="576817" y="543365"/>
        <a:ext cx="328345" cy="243611"/>
      </dsp:txXfrm>
    </dsp:sp>
    <dsp:sp modelId="{3520CA02-4580-4F1A-924E-0BD0D9C58683}">
      <dsp:nvSpPr>
        <dsp:cNvPr id="0" name=""/>
        <dsp:cNvSpPr/>
      </dsp:nvSpPr>
      <dsp:spPr>
        <a:xfrm>
          <a:off x="74659" y="81668"/>
          <a:ext cx="889711" cy="889711"/>
        </a:xfrm>
        <a:prstGeom prst="pie">
          <a:avLst>
            <a:gd name="adj1" fmla="val 5400000"/>
            <a:gd name="adj2" fmla="val 1080000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Act</a:t>
          </a:r>
        </a:p>
      </dsp:txBody>
      <dsp:txXfrm>
        <a:off x="163736" y="543365"/>
        <a:ext cx="328345" cy="243611"/>
      </dsp:txXfrm>
    </dsp:sp>
    <dsp:sp modelId="{0E5696B8-6AD8-47B2-B96D-225211DE2176}">
      <dsp:nvSpPr>
        <dsp:cNvPr id="0" name=""/>
        <dsp:cNvSpPr/>
      </dsp:nvSpPr>
      <dsp:spPr>
        <a:xfrm>
          <a:off x="74659" y="51799"/>
          <a:ext cx="889711" cy="889711"/>
        </a:xfrm>
        <a:prstGeom prst="pie">
          <a:avLst>
            <a:gd name="adj1" fmla="val 10800000"/>
            <a:gd name="adj2" fmla="val 16200000"/>
          </a:avLst>
        </a:prstGeom>
        <a:solidFill>
          <a:srgbClr val="D87E28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Plan</a:t>
          </a:r>
        </a:p>
      </dsp:txBody>
      <dsp:txXfrm>
        <a:off x="163736" y="236203"/>
        <a:ext cx="328345" cy="243611"/>
      </dsp:txXfrm>
    </dsp:sp>
    <dsp:sp modelId="{0621F2CD-F368-48D3-A7DB-407F1B5C1CEC}">
      <dsp:nvSpPr>
        <dsp:cNvPr id="0" name=""/>
        <dsp:cNvSpPr/>
      </dsp:nvSpPr>
      <dsp:spPr>
        <a:xfrm>
          <a:off x="49451" y="-3277"/>
          <a:ext cx="999865" cy="999865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42E246-F056-44DF-86C8-245B46184726}">
      <dsp:nvSpPr>
        <dsp:cNvPr id="0" name=""/>
        <dsp:cNvSpPr/>
      </dsp:nvSpPr>
      <dsp:spPr>
        <a:xfrm>
          <a:off x="49451" y="26591"/>
          <a:ext cx="999865" cy="999865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9FE696-006B-4A9B-96E2-D1FD15CF4F2A}">
      <dsp:nvSpPr>
        <dsp:cNvPr id="0" name=""/>
        <dsp:cNvSpPr/>
      </dsp:nvSpPr>
      <dsp:spPr>
        <a:xfrm>
          <a:off x="19582" y="26591"/>
          <a:ext cx="999865" cy="999865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F258F8-2249-4475-A001-1A2861FD8ECD}">
      <dsp:nvSpPr>
        <dsp:cNvPr id="0" name=""/>
        <dsp:cNvSpPr/>
      </dsp:nvSpPr>
      <dsp:spPr>
        <a:xfrm>
          <a:off x="19582" y="-3277"/>
          <a:ext cx="999865" cy="999865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hqgGV2EekJqsWXNy/gJHAvvJw==">AMUW2mUPd7hqh36wtLljag/tYt2+uLYvrVZWuwL+XELsIK638bo39wOBqt1Zuk5Q1cY30no65/eezPgRdkQmR2XaXE5L/y4FFicjTSKTHjlX7/ZIfPysv30=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VanAnh Nguyen</dc:creator>
  <cp:lastModifiedBy>Alicia Clark</cp:lastModifiedBy>
  <cp:revision>10</cp:revision>
  <dcterms:created xsi:type="dcterms:W3CDTF">2020-05-27T16:29:00Z</dcterms:created>
  <dcterms:modified xsi:type="dcterms:W3CDTF">2021-08-09T19:59:00Z</dcterms:modified>
</cp:coreProperties>
</file>